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5F02ADB8" w:rsidR="00856346" w:rsidRDefault="006C3BB1" w:rsidP="00260E03">
      <w:pPr>
        <w:widowControl w:val="0"/>
        <w:spacing w:line="276" w:lineRule="auto"/>
        <w:ind w:left="64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 w:rsidR="00856346">
        <w:rPr>
          <w:rFonts w:ascii="Arial" w:eastAsia="Arial" w:hAnsi="Arial" w:cs="Arial"/>
          <w:b/>
          <w:sz w:val="22"/>
          <w:szCs w:val="22"/>
        </w:rPr>
        <w:t xml:space="preserve">Allegato </w:t>
      </w:r>
      <w:r w:rsidR="00260E03">
        <w:rPr>
          <w:rFonts w:ascii="Arial" w:eastAsia="Arial" w:hAnsi="Arial" w:cs="Arial"/>
          <w:b/>
          <w:sz w:val="22"/>
          <w:szCs w:val="22"/>
        </w:rPr>
        <w:t>2</w:t>
      </w:r>
      <w:r w:rsidR="00856346">
        <w:rPr>
          <w:rFonts w:ascii="Arial" w:eastAsia="Arial" w:hAnsi="Arial" w:cs="Arial"/>
          <w:b/>
          <w:sz w:val="22"/>
          <w:szCs w:val="22"/>
        </w:rPr>
        <w:t xml:space="preserve"> </w:t>
      </w:r>
      <w:r w:rsidR="00260E03">
        <w:rPr>
          <w:rFonts w:ascii="Arial" w:eastAsia="Arial" w:hAnsi="Arial" w:cs="Arial"/>
          <w:b/>
          <w:sz w:val="22"/>
          <w:szCs w:val="22"/>
        </w:rPr>
        <w:t>autovalutazione</w:t>
      </w:r>
    </w:p>
    <w:p w14:paraId="04CF61C9" w14:textId="77777777" w:rsidR="006C3BB1" w:rsidRDefault="006C3BB1" w:rsidP="00260E03">
      <w:pPr>
        <w:widowControl w:val="0"/>
        <w:spacing w:line="276" w:lineRule="auto"/>
        <w:ind w:left="6480"/>
        <w:jc w:val="both"/>
        <w:rPr>
          <w:rFonts w:ascii="Arial" w:eastAsia="Arial" w:hAnsi="Arial" w:cs="Arial"/>
          <w:b/>
          <w:sz w:val="22"/>
          <w:szCs w:val="22"/>
        </w:rPr>
      </w:pPr>
    </w:p>
    <w:p w14:paraId="69705E19" w14:textId="77777777" w:rsidR="006C3BB1" w:rsidRPr="006C3BB1" w:rsidRDefault="006C3BB1" w:rsidP="006C3BB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</w:rPr>
      </w:pPr>
      <w:r w:rsidRPr="006C3BB1">
        <w:rPr>
          <w:rFonts w:ascii="Calibri" w:hAnsi="Calibri" w:cstheme="minorHAnsi"/>
          <w:b/>
          <w:bCs/>
        </w:rPr>
        <w:t xml:space="preserve">Avviso pubblico </w:t>
      </w:r>
      <w:proofErr w:type="spellStart"/>
      <w:r w:rsidRPr="006C3BB1">
        <w:rPr>
          <w:rFonts w:ascii="Calibri" w:hAnsi="Calibri" w:cstheme="minorHAnsi"/>
          <w:b/>
          <w:bCs/>
        </w:rPr>
        <w:t>prot</w:t>
      </w:r>
      <w:proofErr w:type="spellEnd"/>
      <w:r w:rsidRPr="006C3BB1">
        <w:rPr>
          <w:rFonts w:ascii="Calibri" w:hAnsi="Calibri" w:cstheme="minorHAnsi"/>
          <w:b/>
          <w:bCs/>
        </w:rPr>
        <w:t>. n. 88927 del 03/06/2025 “Realizzazione di laboratori innovativi e avanzati per lo sviluppo di specifiche competenze tecniche e professionali connesse con i relativi indirizzi di studio”. Fondi Strutturali Europei – Programma Nazionale “Scuola e competenze” 2021-2027.Priorità 02 – Scuola e competenze– Fondo Europeo di Sviluppo Regionale (FESR)- Obiettivo Specifico RSO4.2 – Azione RSO4.</w:t>
      </w:r>
      <w:proofErr w:type="gramStart"/>
      <w:r w:rsidRPr="006C3BB1">
        <w:rPr>
          <w:rFonts w:ascii="Calibri" w:hAnsi="Calibri" w:cstheme="minorHAnsi"/>
          <w:b/>
          <w:bCs/>
        </w:rPr>
        <w:t>2.A</w:t>
      </w:r>
      <w:proofErr w:type="gramEnd"/>
      <w:r w:rsidRPr="006C3BB1">
        <w:rPr>
          <w:rFonts w:ascii="Calibri" w:hAnsi="Calibri" w:cstheme="minorHAnsi"/>
          <w:b/>
          <w:bCs/>
        </w:rPr>
        <w:t xml:space="preserve">3 – Sotto azione RSO4.2.A3.B - Codice progetto PN: RSO4.2.A3.B-FESRPN-PU-2025-85-  Titolo progetto “Smart Business </w:t>
      </w:r>
      <w:proofErr w:type="spellStart"/>
      <w:r w:rsidRPr="006C3BB1">
        <w:rPr>
          <w:rFonts w:ascii="Calibri" w:hAnsi="Calibri" w:cstheme="minorHAnsi"/>
          <w:b/>
          <w:bCs/>
        </w:rPr>
        <w:t>Labs</w:t>
      </w:r>
      <w:proofErr w:type="spellEnd"/>
      <w:r w:rsidRPr="006C3BB1">
        <w:rPr>
          <w:rFonts w:ascii="Calibri" w:hAnsi="Calibri" w:cstheme="minorHAnsi"/>
          <w:b/>
          <w:bCs/>
        </w:rPr>
        <w:t>” - CUP J54D25006900007</w:t>
      </w:r>
    </w:p>
    <w:p w14:paraId="0A27DAE9" w14:textId="77777777" w:rsidR="006C3BB1" w:rsidRDefault="006C3BB1" w:rsidP="00FB2A4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B414214" w14:textId="77777777" w:rsidR="006C3BB1" w:rsidRDefault="006C3BB1" w:rsidP="00FB2A4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FEAA28A" w14:textId="064C824D" w:rsidR="00FB2A47" w:rsidRPr="006C3BB1" w:rsidRDefault="00FB2A47" w:rsidP="00FB2A47">
      <w:pPr>
        <w:jc w:val="both"/>
        <w:rPr>
          <w:rFonts w:eastAsia="Calibri"/>
        </w:rPr>
      </w:pPr>
      <w:r w:rsidRPr="006C3BB1">
        <w:rPr>
          <w:rFonts w:ascii="Arial" w:eastAsia="Arial" w:hAnsi="Arial" w:cs="Arial"/>
          <w:b/>
        </w:rPr>
        <w:t xml:space="preserve">Avviso </w:t>
      </w:r>
      <w:proofErr w:type="spellStart"/>
      <w:r w:rsidRPr="006C3BB1">
        <w:rPr>
          <w:rFonts w:ascii="Arial" w:eastAsia="Arial" w:hAnsi="Arial" w:cs="Arial"/>
          <w:b/>
        </w:rPr>
        <w:t>Prot.n.________</w:t>
      </w:r>
      <w:r w:rsidR="006C3BB1">
        <w:rPr>
          <w:rFonts w:ascii="Arial" w:eastAsia="Arial" w:hAnsi="Arial" w:cs="Arial"/>
          <w:b/>
        </w:rPr>
        <w:t>del</w:t>
      </w:r>
      <w:proofErr w:type="spellEnd"/>
      <w:r w:rsidR="006C3BB1">
        <w:rPr>
          <w:rFonts w:ascii="Arial" w:eastAsia="Arial" w:hAnsi="Arial" w:cs="Arial"/>
          <w:b/>
        </w:rPr>
        <w:t xml:space="preserve"> __</w:t>
      </w:r>
      <w:bookmarkStart w:id="0" w:name="_GoBack"/>
      <w:bookmarkEnd w:id="0"/>
      <w:r w:rsidR="00B01D90">
        <w:rPr>
          <w:rFonts w:ascii="Arial" w:eastAsia="Arial" w:hAnsi="Arial" w:cs="Arial"/>
          <w:b/>
        </w:rPr>
        <w:t>_____</w:t>
      </w:r>
    </w:p>
    <w:p w14:paraId="19B7E72B" w14:textId="77777777" w:rsidR="00FB2A47" w:rsidRDefault="00FB2A47" w:rsidP="00FB2A47">
      <w:pPr>
        <w:jc w:val="center"/>
        <w:rPr>
          <w:rFonts w:ascii="Arial" w:eastAsia="Arial" w:hAnsi="Arial" w:cs="Arial"/>
          <w:b/>
        </w:rPr>
      </w:pPr>
    </w:p>
    <w:p w14:paraId="676A96F2" w14:textId="5EBE358A" w:rsidR="00FB2A47" w:rsidRDefault="00FB2A47" w:rsidP="00FB2A4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SCHEDA DI AUTOVALUTAZIONE TITOLI</w:t>
      </w:r>
      <w:r w:rsidR="006C3BB1">
        <w:rPr>
          <w:rFonts w:ascii="Arial" w:eastAsia="Arial" w:hAnsi="Arial" w:cs="Arial"/>
          <w:b/>
        </w:rPr>
        <w:t xml:space="preserve"> COLL.SCOLASTICO</w:t>
      </w:r>
    </w:p>
    <w:p w14:paraId="4218D20A" w14:textId="4D3E9A7B" w:rsidR="006C3BB1" w:rsidRDefault="006C3BB1" w:rsidP="00FB2A47">
      <w:pPr>
        <w:jc w:val="center"/>
        <w:rPr>
          <w:rFonts w:ascii="Arial" w:eastAsia="Arial" w:hAnsi="Arial" w:cs="Arial"/>
          <w:b/>
        </w:rPr>
      </w:pPr>
    </w:p>
    <w:p w14:paraId="4BEB1A95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in qualità di </w:t>
      </w:r>
      <w:r w:rsidRPr="007A2334">
        <w:rPr>
          <w:rFonts w:ascii="Arial" w:eastAsia="Arial" w:hAnsi="Arial" w:cs="Arial"/>
          <w:b/>
        </w:rPr>
        <w:t>collaboratore scolastico</w:t>
      </w:r>
      <w:r>
        <w:rPr>
          <w:rFonts w:ascii="Arial" w:eastAsia="Arial" w:hAnsi="Arial" w:cs="Arial"/>
        </w:rPr>
        <w:t xml:space="preserve"> a T.I       dichiara</w:t>
      </w:r>
    </w:p>
    <w:tbl>
      <w:tblPr>
        <w:tblpPr w:leftFromText="141" w:rightFromText="141" w:vertAnchor="page" w:horzAnchor="margin" w:tblpY="72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985"/>
        <w:gridCol w:w="992"/>
        <w:gridCol w:w="2977"/>
        <w:gridCol w:w="1701"/>
      </w:tblGrid>
      <w:tr w:rsidR="006C3BB1" w14:paraId="7A3F77F1" w14:textId="77777777" w:rsidTr="006C3BB1">
        <w:trPr>
          <w:trHeight w:val="693"/>
        </w:trPr>
        <w:tc>
          <w:tcPr>
            <w:tcW w:w="2830" w:type="dxa"/>
          </w:tcPr>
          <w:p w14:paraId="1E92EB14" w14:textId="77777777" w:rsidR="006C3BB1" w:rsidRDefault="006C3BB1" w:rsidP="006C3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985" w:type="dxa"/>
          </w:tcPr>
          <w:p w14:paraId="05512441" w14:textId="77777777" w:rsidR="006C3BB1" w:rsidRDefault="006C3BB1" w:rsidP="006C3BB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992" w:type="dxa"/>
          </w:tcPr>
          <w:p w14:paraId="14E877C1" w14:textId="77777777" w:rsidR="006C3BB1" w:rsidRDefault="006C3BB1" w:rsidP="006C3B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2977" w:type="dxa"/>
          </w:tcPr>
          <w:p w14:paraId="3546EC0C" w14:textId="77777777" w:rsidR="006C3BB1" w:rsidRPr="00217F17" w:rsidRDefault="006C3BB1" w:rsidP="006C3BB1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14:paraId="7CDA6664" w14:textId="77777777" w:rsidR="006C3BB1" w:rsidRDefault="006C3BB1" w:rsidP="006C3B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701" w:type="dxa"/>
          </w:tcPr>
          <w:p w14:paraId="619708F5" w14:textId="77777777" w:rsidR="006C3BB1" w:rsidRDefault="006C3BB1" w:rsidP="006C3B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6C3BB1" w14:paraId="6202526D" w14:textId="77777777" w:rsidTr="006C3BB1">
        <w:trPr>
          <w:trHeight w:val="111"/>
        </w:trPr>
        <w:tc>
          <w:tcPr>
            <w:tcW w:w="2830" w:type="dxa"/>
          </w:tcPr>
          <w:p w14:paraId="6FE949B1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scuola secondaria di primo grado</w:t>
            </w:r>
          </w:p>
        </w:tc>
        <w:tc>
          <w:tcPr>
            <w:tcW w:w="1985" w:type="dxa"/>
          </w:tcPr>
          <w:p w14:paraId="63BCEFED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992" w:type="dxa"/>
          </w:tcPr>
          <w:p w14:paraId="624D5533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4BCA7A44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31C15C65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C3BB1" w14:paraId="0CBC4FF7" w14:textId="77777777" w:rsidTr="006C3BB1">
        <w:trPr>
          <w:trHeight w:val="111"/>
        </w:trPr>
        <w:tc>
          <w:tcPr>
            <w:tcW w:w="2830" w:type="dxa"/>
          </w:tcPr>
          <w:p w14:paraId="0E21013C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  scuola secondaria di secondo grado</w:t>
            </w:r>
          </w:p>
        </w:tc>
        <w:tc>
          <w:tcPr>
            <w:tcW w:w="1985" w:type="dxa"/>
          </w:tcPr>
          <w:p w14:paraId="233901E9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7</w:t>
            </w:r>
          </w:p>
        </w:tc>
        <w:tc>
          <w:tcPr>
            <w:tcW w:w="992" w:type="dxa"/>
          </w:tcPr>
          <w:p w14:paraId="5D0B1A70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0E022FE1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4F38184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C3BB1" w14:paraId="370E399C" w14:textId="77777777" w:rsidTr="006C3BB1">
        <w:trPr>
          <w:trHeight w:val="111"/>
        </w:trPr>
        <w:tc>
          <w:tcPr>
            <w:tcW w:w="2830" w:type="dxa"/>
          </w:tcPr>
          <w:p w14:paraId="2F54743F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qualifica professionale</w:t>
            </w:r>
          </w:p>
        </w:tc>
        <w:tc>
          <w:tcPr>
            <w:tcW w:w="1985" w:type="dxa"/>
          </w:tcPr>
          <w:p w14:paraId="55FC7398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992" w:type="dxa"/>
          </w:tcPr>
          <w:p w14:paraId="50EB7ED6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756DB1CE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C4B126B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C3BB1" w14:paraId="61D59CAD" w14:textId="77777777" w:rsidTr="006C3BB1">
        <w:trPr>
          <w:trHeight w:val="250"/>
        </w:trPr>
        <w:tc>
          <w:tcPr>
            <w:tcW w:w="2830" w:type="dxa"/>
          </w:tcPr>
          <w:p w14:paraId="37C4EBFD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985" w:type="dxa"/>
          </w:tcPr>
          <w:p w14:paraId="189E2C58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anno, massimo 25 punti</w:t>
            </w:r>
          </w:p>
        </w:tc>
        <w:tc>
          <w:tcPr>
            <w:tcW w:w="992" w:type="dxa"/>
          </w:tcPr>
          <w:p w14:paraId="0717E0DF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3A1A87A1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26D2034E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C3BB1" w14:paraId="0C284C60" w14:textId="77777777" w:rsidTr="006C3BB1">
        <w:trPr>
          <w:trHeight w:val="248"/>
        </w:trPr>
        <w:tc>
          <w:tcPr>
            <w:tcW w:w="2830" w:type="dxa"/>
          </w:tcPr>
          <w:p w14:paraId="5AE894C7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Certificazioni riconosciute dall’UE (informatiche, es ECDL) </w:t>
            </w:r>
          </w:p>
        </w:tc>
        <w:tc>
          <w:tcPr>
            <w:tcW w:w="1985" w:type="dxa"/>
          </w:tcPr>
          <w:p w14:paraId="27A080C5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certificazione massimo 3 punti</w:t>
            </w:r>
          </w:p>
        </w:tc>
        <w:tc>
          <w:tcPr>
            <w:tcW w:w="992" w:type="dxa"/>
          </w:tcPr>
          <w:p w14:paraId="5378BD50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5A03854C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541D8947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C3BB1" w14:paraId="3B4AE8CC" w14:textId="77777777" w:rsidTr="006C3BB1">
        <w:trPr>
          <w:trHeight w:val="741"/>
        </w:trPr>
        <w:tc>
          <w:tcPr>
            <w:tcW w:w="2830" w:type="dxa"/>
          </w:tcPr>
          <w:p w14:paraId="7079FEBF" w14:textId="77777777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TOTALE</w:t>
            </w:r>
          </w:p>
          <w:p w14:paraId="6E66DE9A" w14:textId="01621411" w:rsidR="006C3BB1" w:rsidRDefault="006C3BB1" w:rsidP="006C3B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PUNTEGGIO</w:t>
            </w:r>
          </w:p>
        </w:tc>
        <w:tc>
          <w:tcPr>
            <w:tcW w:w="1985" w:type="dxa"/>
          </w:tcPr>
          <w:p w14:paraId="7B76B1FA" w14:textId="77777777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14:paraId="1396C3BA" w14:textId="372DDE8F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9DF6C72" w14:textId="2E4BE6B6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701" w:type="dxa"/>
          </w:tcPr>
          <w:p w14:paraId="2B501BE5" w14:textId="2E19B1E0" w:rsidR="006C3BB1" w:rsidRDefault="006C3BB1" w:rsidP="006C3B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</w:tr>
    </w:tbl>
    <w:p w14:paraId="41CD11A6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</w:p>
    <w:p w14:paraId="7DAA9081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7B423DDA" w14:textId="77777777" w:rsidR="006C3BB1" w:rsidRDefault="006C3BB1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72EF4C76" w14:textId="77777777" w:rsidR="006C3BB1" w:rsidRDefault="006C3BB1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1376914A" w14:textId="374BD320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p w14:paraId="0000002F" w14:textId="77777777" w:rsidR="0057532B" w:rsidRDefault="0057532B" w:rsidP="007E2FA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sectPr w:rsidR="0057532B" w:rsidSect="0069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D339" w14:textId="77777777" w:rsidR="007A2334" w:rsidRDefault="007A23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267E874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7A2334">
      <w:rPr>
        <w:rFonts w:ascii="Arial" w:eastAsia="Arial" w:hAnsi="Arial" w:cs="Arial"/>
        <w:color w:val="000000"/>
        <w:sz w:val="20"/>
        <w:szCs w:val="20"/>
      </w:rPr>
      <w:t>2 autovalutazione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B454" w14:textId="77777777" w:rsidR="007A2334" w:rsidRDefault="007A2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AD6E" w14:textId="77777777" w:rsidR="007A2334" w:rsidRDefault="007A23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7B2D" w14:textId="77777777" w:rsidR="007A2334" w:rsidRDefault="007A23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1549" w14:textId="77777777" w:rsidR="007A2334" w:rsidRDefault="007A23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260E03"/>
    <w:rsid w:val="003249F5"/>
    <w:rsid w:val="004A3D5B"/>
    <w:rsid w:val="00536CA8"/>
    <w:rsid w:val="005427E0"/>
    <w:rsid w:val="0057532B"/>
    <w:rsid w:val="005A5AB8"/>
    <w:rsid w:val="005E5C87"/>
    <w:rsid w:val="00677FB0"/>
    <w:rsid w:val="0069325C"/>
    <w:rsid w:val="006C23F0"/>
    <w:rsid w:val="006C3BB1"/>
    <w:rsid w:val="00764DC4"/>
    <w:rsid w:val="007A2334"/>
    <w:rsid w:val="007E2FAC"/>
    <w:rsid w:val="008027CB"/>
    <w:rsid w:val="00856346"/>
    <w:rsid w:val="008874F6"/>
    <w:rsid w:val="008B18D7"/>
    <w:rsid w:val="008B3013"/>
    <w:rsid w:val="009F3C64"/>
    <w:rsid w:val="00B01D90"/>
    <w:rsid w:val="00B02AF3"/>
    <w:rsid w:val="00B27048"/>
    <w:rsid w:val="00C01CF3"/>
    <w:rsid w:val="00C347AE"/>
    <w:rsid w:val="00CB2CA5"/>
    <w:rsid w:val="00DD3DCE"/>
    <w:rsid w:val="00EE5F0D"/>
    <w:rsid w:val="00F201BD"/>
    <w:rsid w:val="00F7523F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Default">
    <w:name w:val="Default"/>
    <w:rsid w:val="007E2FA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DANIELA CATALDI</cp:lastModifiedBy>
  <cp:revision>2</cp:revision>
  <dcterms:created xsi:type="dcterms:W3CDTF">2026-05-04T11:58:00Z</dcterms:created>
  <dcterms:modified xsi:type="dcterms:W3CDTF">2026-05-04T11:58:00Z</dcterms:modified>
</cp:coreProperties>
</file>