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3922" w14:textId="77777777" w:rsidR="00D06251" w:rsidRDefault="00D06251" w:rsidP="00D06251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PIANO NAZIONALE DI RIPRESA E RESILIENZA MISSIONE 4: ISTRUZIONE E RICERCA </w:t>
      </w:r>
      <w:r>
        <w:rPr>
          <w:bCs/>
          <w:sz w:val="22"/>
          <w:szCs w:val="22"/>
        </w:rPr>
        <w:t xml:space="preserve">Componente 1 – Potenziamento dell’offerta dei servizi di istruzione: dagli asili nido alle Università </w:t>
      </w:r>
    </w:p>
    <w:p w14:paraId="53DB8506" w14:textId="77777777" w:rsidR="00D06251" w:rsidRDefault="00D06251" w:rsidP="00D06251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Investimento 3.1: Nuove competenze e nuovi linguaggi</w:t>
      </w:r>
      <w:r>
        <w:rPr>
          <w:b/>
          <w:bCs/>
          <w:sz w:val="22"/>
          <w:szCs w:val="22"/>
        </w:rPr>
        <w:t xml:space="preserve"> </w:t>
      </w:r>
    </w:p>
    <w:p w14:paraId="278B1D1A" w14:textId="77777777" w:rsidR="00D06251" w:rsidRDefault="00D06251" w:rsidP="00D0625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Realizzazione di Percorsi per le Competenze Trasversali e l’Orientamento (PCTO) sulle discipline STEM e sul multilinguismo per gli istituti tecnici e professionali tramite esperienze di orientamento in Italia e all’estero</w:t>
      </w:r>
    </w:p>
    <w:p w14:paraId="1EE8419E" w14:textId="77777777" w:rsidR="00D06251" w:rsidRPr="00C2397F" w:rsidRDefault="00D06251" w:rsidP="00D06251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 </w:t>
      </w:r>
      <w:r w:rsidRPr="00C2397F">
        <w:rPr>
          <w:b/>
          <w:bCs/>
          <w:sz w:val="22"/>
          <w:szCs w:val="22"/>
          <w:lang w:val="en-US"/>
        </w:rPr>
        <w:t>Staging your future for EU</w:t>
      </w:r>
      <w:r w:rsidRPr="00C2397F">
        <w:rPr>
          <w:lang w:val="en-US"/>
        </w:rPr>
        <w:t xml:space="preserve"> - </w:t>
      </w:r>
      <w:r w:rsidRPr="00C2397F">
        <w:rPr>
          <w:bCs/>
          <w:sz w:val="22"/>
          <w:szCs w:val="22"/>
          <w:lang w:val="en-US"/>
        </w:rPr>
        <w:t>(D.M. 88/2025)</w:t>
      </w:r>
      <w:r w:rsidRPr="00C2397F">
        <w:rPr>
          <w:b/>
          <w:bCs/>
          <w:sz w:val="22"/>
          <w:szCs w:val="22"/>
          <w:lang w:val="en-US"/>
        </w:rPr>
        <w:t xml:space="preserve"> </w:t>
      </w:r>
    </w:p>
    <w:p w14:paraId="4F2A15B3" w14:textId="77777777" w:rsidR="00F76B0C" w:rsidRPr="00F76B0C" w:rsidRDefault="00F76B0C" w:rsidP="00F76B0C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Finanziato dall’Ue - Next Generation Eu</w:t>
      </w:r>
    </w:p>
    <w:p w14:paraId="1C8F62EC" w14:textId="77777777" w:rsidR="00F76B0C" w:rsidRPr="00CB163F" w:rsidRDefault="00F76B0C" w:rsidP="00CB163F">
      <w:pPr>
        <w:jc w:val="center"/>
        <w:rPr>
          <w:rFonts w:eastAsia="SimSun"/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 w:rsidR="00CB163F" w:rsidRPr="00CB163F">
        <w:rPr>
          <w:rFonts w:eastAsia="SimSun"/>
          <w:sz w:val="16"/>
          <w:szCs w:val="16"/>
        </w:rPr>
        <w:t>M4C1I3.1-2025-1585-P-60150</w:t>
      </w:r>
    </w:p>
    <w:p w14:paraId="43D2CAFB" w14:textId="77777777" w:rsidR="00F47448" w:rsidRDefault="00F76B0C" w:rsidP="009864DD">
      <w:pPr>
        <w:jc w:val="center"/>
        <w:rPr>
          <w:rFonts w:eastAsia="SimSun"/>
          <w:color w:val="212529"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 w:rsidR="00CB163F" w:rsidRPr="00CB163F">
        <w:rPr>
          <w:rFonts w:eastAsia="SimSun"/>
          <w:color w:val="212529"/>
          <w:sz w:val="16"/>
          <w:szCs w:val="16"/>
        </w:rPr>
        <w:t>J94D23003340006</w:t>
      </w:r>
    </w:p>
    <w:p w14:paraId="08C1D175" w14:textId="77777777" w:rsidR="009864DD" w:rsidRPr="009864DD" w:rsidRDefault="009864DD" w:rsidP="009864DD">
      <w:pPr>
        <w:rPr>
          <w:rFonts w:eastAsia="SimSun"/>
          <w:color w:val="212529"/>
          <w:sz w:val="16"/>
          <w:szCs w:val="16"/>
        </w:rPr>
      </w:pPr>
      <w:r>
        <w:rPr>
          <w:rFonts w:eastAsia="SimSun"/>
          <w:color w:val="212529"/>
          <w:sz w:val="16"/>
          <w:szCs w:val="16"/>
        </w:rPr>
        <w:t>ALL._</w:t>
      </w:r>
      <w:r w:rsidR="0047150D">
        <w:rPr>
          <w:rFonts w:eastAsia="SimSun"/>
          <w:color w:val="212529"/>
          <w:sz w:val="16"/>
          <w:szCs w:val="16"/>
        </w:rPr>
        <w:t>B</w:t>
      </w:r>
    </w:p>
    <w:p w14:paraId="0E8D39EB" w14:textId="77777777" w:rsidR="0047150D" w:rsidRDefault="0047150D" w:rsidP="0047150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Avviso prot.__________ del __________</w:t>
      </w:r>
    </w:p>
    <w:p w14:paraId="5AF399A0" w14:textId="77777777" w:rsidR="0047150D" w:rsidRPr="004A55F7" w:rsidRDefault="0047150D" w:rsidP="0047150D">
      <w:pPr>
        <w:autoSpaceDE w:val="0"/>
        <w:autoSpaceDN w:val="0"/>
        <w:adjustRightInd w:val="0"/>
        <w:jc w:val="right"/>
        <w:rPr>
          <w:b/>
        </w:rPr>
      </w:pPr>
      <w:r w:rsidRPr="004A55F7">
        <w:rPr>
          <w:b/>
        </w:rPr>
        <w:t xml:space="preserve">Al Dirigente Scolastico </w:t>
      </w:r>
    </w:p>
    <w:p w14:paraId="4E59843D" w14:textId="77777777" w:rsidR="0047150D" w:rsidRPr="004A55F7" w:rsidRDefault="0047150D" w:rsidP="0047150D">
      <w:pPr>
        <w:autoSpaceDE w:val="0"/>
        <w:autoSpaceDN w:val="0"/>
        <w:adjustRightInd w:val="0"/>
        <w:jc w:val="right"/>
        <w:rPr>
          <w:b/>
        </w:rPr>
      </w:pPr>
      <w:r w:rsidRPr="004A55F7">
        <w:rPr>
          <w:b/>
        </w:rPr>
        <w:t>dell’</w:t>
      </w:r>
      <w:r w:rsidRPr="004A55F7">
        <w:rPr>
          <w:b/>
          <w:i/>
        </w:rPr>
        <w:t>I.I.S.S.</w:t>
      </w:r>
      <w:r w:rsidRPr="004A55F7">
        <w:rPr>
          <w:b/>
        </w:rPr>
        <w:t xml:space="preserve"> </w:t>
      </w:r>
      <w:r w:rsidRPr="004A55F7">
        <w:rPr>
          <w:b/>
          <w:i/>
        </w:rPr>
        <w:t>M. POLO</w:t>
      </w:r>
      <w:r w:rsidRPr="004A55F7">
        <w:rPr>
          <w:b/>
        </w:rPr>
        <w:t xml:space="preserve"> </w:t>
      </w:r>
    </w:p>
    <w:p w14:paraId="5B32EE54" w14:textId="77777777" w:rsidR="0047150D" w:rsidRPr="004A55F7" w:rsidRDefault="0047150D" w:rsidP="0047150D">
      <w:pPr>
        <w:autoSpaceDE w:val="0"/>
        <w:autoSpaceDN w:val="0"/>
        <w:adjustRightInd w:val="0"/>
        <w:jc w:val="right"/>
        <w:rPr>
          <w:b/>
        </w:rPr>
      </w:pPr>
      <w:r w:rsidRPr="004A55F7">
        <w:rPr>
          <w:b/>
        </w:rPr>
        <w:t xml:space="preserve"> B A R I</w:t>
      </w:r>
    </w:p>
    <w:p w14:paraId="4BEDE202" w14:textId="77777777" w:rsidR="0047150D" w:rsidRPr="004A55F7" w:rsidRDefault="0047150D" w:rsidP="0047150D">
      <w:pPr>
        <w:autoSpaceDE w:val="0"/>
        <w:autoSpaceDN w:val="0"/>
        <w:adjustRightInd w:val="0"/>
        <w:spacing w:line="276" w:lineRule="auto"/>
        <w:jc w:val="both"/>
      </w:pPr>
    </w:p>
    <w:p w14:paraId="00044A3C" w14:textId="7E8A4B27" w:rsidR="0047150D" w:rsidRDefault="0047150D" w:rsidP="0047150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627A8">
        <w:rPr>
          <w:sz w:val="22"/>
          <w:szCs w:val="22"/>
        </w:rPr>
        <w:t xml:space="preserve">Il/la sottoscritto/a, __________________________________________ nato/a </w:t>
      </w:r>
      <w:proofErr w:type="spellStart"/>
      <w:r w:rsidRPr="009627A8">
        <w:rPr>
          <w:sz w:val="22"/>
          <w:szCs w:val="22"/>
        </w:rPr>
        <w:t>a</w:t>
      </w:r>
      <w:proofErr w:type="spellEnd"/>
      <w:r w:rsidRPr="009627A8">
        <w:rPr>
          <w:sz w:val="22"/>
          <w:szCs w:val="22"/>
        </w:rPr>
        <w:t xml:space="preserve"> __________________ (</w:t>
      </w:r>
      <w:proofErr w:type="gramStart"/>
      <w:r w:rsidRPr="009627A8">
        <w:rPr>
          <w:sz w:val="22"/>
          <w:szCs w:val="22"/>
        </w:rPr>
        <w:t>Pr._</w:t>
      </w:r>
      <w:proofErr w:type="gramEnd"/>
      <w:r w:rsidRPr="009627A8">
        <w:rPr>
          <w:sz w:val="22"/>
          <w:szCs w:val="22"/>
        </w:rPr>
        <w:t>____) il ___________________ e residente a ___________________________ (Pr. ___) in Via _________________________ i</w:t>
      </w:r>
      <w:r w:rsidRPr="009627A8">
        <w:rPr>
          <w:bCs/>
          <w:sz w:val="22"/>
          <w:szCs w:val="22"/>
        </w:rPr>
        <w:t xml:space="preserve">n servizio presso codesto Istituto con contratto di lavoro a tempo indeterminato per l’insegnamento di ____________________________ </w:t>
      </w:r>
      <w:r w:rsidRPr="009627A8">
        <w:rPr>
          <w:sz w:val="22"/>
          <w:szCs w:val="22"/>
        </w:rPr>
        <w:t xml:space="preserve"> d</w:t>
      </w:r>
      <w:r w:rsidRPr="009627A8">
        <w:rPr>
          <w:bCs/>
          <w:sz w:val="22"/>
          <w:szCs w:val="22"/>
        </w:rPr>
        <w:t xml:space="preserve">ichiara sotto la sua personale responsabilità </w:t>
      </w:r>
      <w:r w:rsidRPr="009627A8">
        <w:rPr>
          <w:sz w:val="22"/>
          <w:szCs w:val="22"/>
        </w:rPr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possesso dei seguenti titoli di servizio ed  esperienze professionali </w:t>
      </w:r>
    </w:p>
    <w:p w14:paraId="1A722011" w14:textId="77777777" w:rsidR="00C2397F" w:rsidRPr="009627A8" w:rsidRDefault="00C2397F" w:rsidP="0047150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Style w:val="Grigliatabella1"/>
        <w:tblW w:w="10172" w:type="dxa"/>
        <w:tblInd w:w="284" w:type="dxa"/>
        <w:tblLook w:val="04A0" w:firstRow="1" w:lastRow="0" w:firstColumn="1" w:lastColumn="0" w:noHBand="0" w:noVBand="1"/>
      </w:tblPr>
      <w:tblGrid>
        <w:gridCol w:w="3508"/>
        <w:gridCol w:w="2325"/>
        <w:gridCol w:w="2179"/>
        <w:gridCol w:w="2160"/>
      </w:tblGrid>
      <w:tr w:rsidR="0030234B" w:rsidRPr="003149B7" w14:paraId="02673FBC" w14:textId="6F0BC630" w:rsidTr="000004A5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844A66" w14:textId="77777777" w:rsidR="0030234B" w:rsidRPr="0030234B" w:rsidRDefault="0030234B" w:rsidP="006C6E32">
            <w:pPr>
              <w:ind w:right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>ELEMENTI DI VALUTAZIONE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ED38" w14:textId="77777777" w:rsidR="0030234B" w:rsidRPr="0030234B" w:rsidRDefault="0030234B" w:rsidP="006C6E32">
            <w:pPr>
              <w:ind w:right="567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>Punteggi - Max attribuibili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CB6E94" w14:textId="026F3695" w:rsidR="0030234B" w:rsidRPr="0030234B" w:rsidRDefault="0030234B" w:rsidP="006C6E32">
            <w:pPr>
              <w:ind w:right="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AUTOVALUTATO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BF1D05" w14:textId="7165F799" w:rsidR="0030234B" w:rsidRPr="0030234B" w:rsidRDefault="0030234B" w:rsidP="006C6E32">
            <w:pPr>
              <w:ind w:right="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COMMISSIONE</w:t>
            </w:r>
          </w:p>
        </w:tc>
      </w:tr>
      <w:tr w:rsidR="0030234B" w:rsidRPr="003149B7" w14:paraId="25BDAF0F" w14:textId="0BC90CC8" w:rsidTr="000004A5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4C039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3C01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>Max p. 30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E6B6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BFE78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0234B" w:rsidRPr="003149B7" w14:paraId="2BFC868B" w14:textId="705E02B4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ADE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 xml:space="preserve">Laurea in lingue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95E3B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15 punti da 101 a 108</w:t>
            </w:r>
          </w:p>
          <w:p w14:paraId="1650F9BE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20 punti da 108 a 110</w:t>
            </w:r>
          </w:p>
          <w:p w14:paraId="3B89AE9D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5 punti per la lode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1056D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ADAC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0234B" w:rsidRPr="003149B7" w14:paraId="139EE1C6" w14:textId="06058A1C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23D3E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Competenza lingua inglese certificata di livello C1-C2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43695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5 punti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F380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19DC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0234B" w:rsidRPr="003149B7" w14:paraId="44C82273" w14:textId="3C3CBD8D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3522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28C6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>Max p. 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8AF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FA5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0234B" w:rsidRPr="003149B7" w14:paraId="1C7CE06A" w14:textId="2739331E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6C8B" w14:textId="77777777" w:rsidR="0030234B" w:rsidRPr="0030234B" w:rsidRDefault="0030234B" w:rsidP="006C6E32">
            <w:pPr>
              <w:ind w:right="567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Servizio di ruolo prestato oltre al primo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F760" w14:textId="77777777" w:rsidR="0030234B" w:rsidRPr="0030234B" w:rsidRDefault="0030234B" w:rsidP="006C6E32">
            <w:pPr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p. 2 per ogni anno (max 5 anni – 10 p.)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A84" w14:textId="77777777" w:rsidR="0030234B" w:rsidRPr="0030234B" w:rsidRDefault="0030234B" w:rsidP="006C6E3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5E3" w14:textId="77777777" w:rsidR="0030234B" w:rsidRPr="0030234B" w:rsidRDefault="0030234B" w:rsidP="006C6E32">
            <w:pPr>
              <w:rPr>
                <w:sz w:val="20"/>
                <w:szCs w:val="20"/>
              </w:rPr>
            </w:pPr>
          </w:p>
        </w:tc>
      </w:tr>
      <w:tr w:rsidR="0030234B" w:rsidRPr="003149B7" w14:paraId="17054816" w14:textId="13367F74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15F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Aver ricoperto il ruolo di Collaboratore del Dirigente Scolastico negli ultimi 10 anni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28F" w14:textId="77777777" w:rsidR="0030234B" w:rsidRPr="0030234B" w:rsidRDefault="0030234B" w:rsidP="006C6E32">
            <w:pPr>
              <w:ind w:right="173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p. 1 per ogni anno (max 10 anni – 10 p.)</w:t>
            </w:r>
          </w:p>
          <w:p w14:paraId="44449B44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241" w14:textId="77777777" w:rsidR="0030234B" w:rsidRPr="0030234B" w:rsidRDefault="0030234B" w:rsidP="006C6E32">
            <w:pPr>
              <w:ind w:right="173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92D" w14:textId="77777777" w:rsidR="0030234B" w:rsidRPr="0030234B" w:rsidRDefault="0030234B" w:rsidP="006C6E32">
            <w:pPr>
              <w:ind w:right="173"/>
              <w:rPr>
                <w:sz w:val="20"/>
                <w:szCs w:val="20"/>
              </w:rPr>
            </w:pPr>
          </w:p>
        </w:tc>
      </w:tr>
      <w:tr w:rsidR="0030234B" w:rsidRPr="003149B7" w14:paraId="48589412" w14:textId="01381A7E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94D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Aver ricoperto il ruolo di funzione di supporto ai processi gestionali ed organizzativi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97D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p. 4 per ogni anno (max 5 anni – 20 p.)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E0DF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0C3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0234B" w:rsidRPr="003149B7" w14:paraId="076DD2D6" w14:textId="6D59037F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135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Aver ricoperto il ruolo di referente nei progetti PNRR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97C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p. 5 per ogni nomina (max 10 p.)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4F3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1B5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0234B" w:rsidRPr="003149B7" w14:paraId="6A117AC6" w14:textId="03FBF5E5" w:rsidTr="0030234B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07BA" w14:textId="77777777" w:rsidR="0030234B" w:rsidRPr="0030234B" w:rsidRDefault="0030234B" w:rsidP="006C6E32">
            <w:pPr>
              <w:ind w:right="39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>ESPERIENZE DI PROGETTAZIONE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35F3" w14:textId="77777777" w:rsidR="0030234B" w:rsidRPr="0030234B" w:rsidRDefault="0030234B" w:rsidP="006C6E32">
            <w:pPr>
              <w:autoSpaceDE w:val="0"/>
              <w:autoSpaceDN w:val="0"/>
              <w:adjustRightInd w:val="0"/>
              <w:ind w:right="39"/>
              <w:rPr>
                <w:rFonts w:ascii="Times New Roman" w:hAnsi="Times New Roman"/>
                <w:b/>
                <w:sz w:val="20"/>
                <w:szCs w:val="20"/>
              </w:rPr>
            </w:pPr>
            <w:r w:rsidRPr="0030234B">
              <w:rPr>
                <w:rFonts w:ascii="Times New Roman" w:hAnsi="Times New Roman"/>
                <w:b/>
                <w:sz w:val="20"/>
                <w:szCs w:val="20"/>
              </w:rPr>
              <w:t xml:space="preserve">Max p. 20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B4A" w14:textId="77777777" w:rsidR="0030234B" w:rsidRPr="0030234B" w:rsidRDefault="0030234B" w:rsidP="006C6E32">
            <w:pPr>
              <w:autoSpaceDE w:val="0"/>
              <w:autoSpaceDN w:val="0"/>
              <w:adjustRightInd w:val="0"/>
              <w:ind w:right="39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AF3" w14:textId="77777777" w:rsidR="0030234B" w:rsidRPr="0030234B" w:rsidRDefault="0030234B" w:rsidP="006C6E32">
            <w:pPr>
              <w:autoSpaceDE w:val="0"/>
              <w:autoSpaceDN w:val="0"/>
              <w:adjustRightInd w:val="0"/>
              <w:ind w:right="39"/>
              <w:rPr>
                <w:b/>
                <w:sz w:val="20"/>
                <w:szCs w:val="20"/>
              </w:rPr>
            </w:pPr>
          </w:p>
        </w:tc>
      </w:tr>
      <w:tr w:rsidR="0030234B" w:rsidRPr="0089018C" w14:paraId="711B0934" w14:textId="63EC3549" w:rsidTr="0030234B">
        <w:trPr>
          <w:trHeight w:val="376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36B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 xml:space="preserve">Redazione di progetti PNRR ed inserimento nella piattaforma Futura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285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0234B">
              <w:rPr>
                <w:rFonts w:ascii="Times New Roman" w:hAnsi="Times New Roman"/>
                <w:sz w:val="20"/>
                <w:szCs w:val="20"/>
              </w:rPr>
              <w:t>20 punti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FEE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8D8" w14:textId="77777777" w:rsidR="0030234B" w:rsidRPr="0030234B" w:rsidRDefault="0030234B" w:rsidP="006C6E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1217723" w14:textId="77777777" w:rsidR="0047150D" w:rsidRDefault="0047150D" w:rsidP="0047150D"/>
    <w:p w14:paraId="3BE45C2C" w14:textId="77777777" w:rsidR="0047150D" w:rsidRDefault="0047150D" w:rsidP="0047150D"/>
    <w:p w14:paraId="42B0D163" w14:textId="77777777" w:rsidR="0047150D" w:rsidRDefault="0047150D" w:rsidP="0047150D">
      <w:proofErr w:type="gramStart"/>
      <w:r>
        <w:t>Bari,…</w:t>
      </w:r>
      <w:proofErr w:type="gramEnd"/>
      <w:r>
        <w:t xml:space="preserve">……………………….                                                                      Il/La Docente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D8ECC" w14:textId="77777777" w:rsidR="00360117" w:rsidRDefault="00360117">
      <w:pPr>
        <w:jc w:val="right"/>
      </w:pPr>
    </w:p>
    <w:sectPr w:rsidR="00360117" w:rsidSect="00476D3E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E8835" w14:textId="77777777" w:rsidR="00266402" w:rsidRDefault="00266402">
      <w:r>
        <w:separator/>
      </w:r>
    </w:p>
  </w:endnote>
  <w:endnote w:type="continuationSeparator" w:id="0">
    <w:p w14:paraId="798E4BD5" w14:textId="77777777" w:rsidR="00266402" w:rsidRDefault="0026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5874" w14:textId="77777777"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14:paraId="0F874451" w14:textId="77777777" w:rsidR="00360117" w:rsidRDefault="00360117">
    <w:pPr>
      <w:pStyle w:val="Pidipagina"/>
      <w:ind w:right="360"/>
    </w:pPr>
  </w:p>
  <w:p w14:paraId="535499BD" w14:textId="77777777" w:rsidR="00D13B28" w:rsidRDefault="00D13B28"/>
  <w:p w14:paraId="6F9AB7FB" w14:textId="77777777" w:rsidR="00D13B28" w:rsidRDefault="00D13B2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7255" w14:textId="77777777" w:rsidR="00194442" w:rsidRDefault="00194442" w:rsidP="00194442">
    <w:pPr>
      <w:pStyle w:val="Sottotitolo"/>
      <w:pBdr>
        <w:bottom w:val="single" w:sz="12" w:space="1" w:color="auto"/>
      </w:pBdr>
      <w:spacing w:line="240" w:lineRule="auto"/>
      <w:ind w:right="-28"/>
      <w:rPr>
        <w:rFonts w:ascii="Wingdings" w:hAnsi="Wingdings"/>
        <w:b w:val="0"/>
        <w:sz w:val="16"/>
        <w:szCs w:val="16"/>
      </w:rPr>
    </w:pPr>
  </w:p>
  <w:p w14:paraId="45061938" w14:textId="77777777" w:rsidR="00194442" w:rsidRDefault="00194442" w:rsidP="00194442">
    <w:pPr>
      <w:pStyle w:val="Sottotitolo"/>
      <w:spacing w:line="240" w:lineRule="auto"/>
      <w:ind w:right="-28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14:paraId="16025A3B" w14:textId="77777777" w:rsidR="00360117" w:rsidRDefault="0030234B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14:paraId="734C3796" w14:textId="77777777" w:rsidR="00194442" w:rsidRDefault="00194442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BD4B1" w14:textId="77777777" w:rsidR="00266402" w:rsidRDefault="00266402">
      <w:r>
        <w:separator/>
      </w:r>
    </w:p>
  </w:footnote>
  <w:footnote w:type="continuationSeparator" w:id="0">
    <w:p w14:paraId="5B8DA5B4" w14:textId="77777777" w:rsidR="00266402" w:rsidRDefault="0026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98C17" w14:textId="77777777" w:rsidR="00360117" w:rsidRDefault="0030234B">
    <w:pPr>
      <w:pStyle w:val="Titolo"/>
      <w:spacing w:line="240" w:lineRule="auto"/>
      <w:rPr>
        <w:bCs/>
        <w:szCs w:val="36"/>
      </w:rPr>
    </w:pPr>
    <w:sdt>
      <w:sdtPr>
        <w:rPr>
          <w:bCs/>
          <w:szCs w:val="36"/>
        </w:rPr>
        <w:id w:val="-685210823"/>
        <w:docPartObj>
          <w:docPartGallery w:val="Page Numbers (Margins)"/>
          <w:docPartUnique/>
        </w:docPartObj>
      </w:sdtPr>
      <w:sdtEndPr/>
      <w:sdtContent>
        <w:r w:rsidR="00476D3E" w:rsidRPr="00476D3E">
          <w:rPr>
            <w:bCs/>
            <w:noProof/>
            <w:szCs w:val="3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C2415A0" wp14:editId="6F5E769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F619D" w14:textId="2DB2A61D" w:rsidR="00476D3E" w:rsidRDefault="00476D3E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 w:rsidRPr="00476D3E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476D3E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476D3E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0234B" w:rsidRPr="0030234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476D3E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2415A0" id="Rettangolo 1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55F619D" w14:textId="2DB2A61D" w:rsidR="00476D3E" w:rsidRDefault="00476D3E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 w:rsidRPr="00476D3E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476D3E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476D3E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0234B" w:rsidRPr="0030234B">
                          <w:rPr>
                            <w:rFonts w:asciiTheme="majorHAnsi" w:eastAsiaTheme="majorEastAsia" w:hAnsiTheme="majorHAnsi" w:cstheme="majorBidi"/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476D3E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F21BF">
      <w:rPr>
        <w:noProof/>
      </w:rPr>
      <w:drawing>
        <wp:anchor distT="0" distB="0" distL="114300" distR="114300" simplePos="0" relativeHeight="251660288" behindDoc="0" locked="0" layoutInCell="1" allowOverlap="1" wp14:anchorId="15F9368F" wp14:editId="14AED768">
          <wp:simplePos x="0" y="0"/>
          <wp:positionH relativeFrom="page">
            <wp:posOffset>190500</wp:posOffset>
          </wp:positionH>
          <wp:positionV relativeFrom="paragraph">
            <wp:posOffset>247650</wp:posOffset>
          </wp:positionV>
          <wp:extent cx="7200000" cy="303373"/>
          <wp:effectExtent l="0" t="0" r="0" b="190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0" cy="3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900B59" w14:textId="77777777" w:rsidR="00360117" w:rsidRDefault="00194442">
    <w:pPr>
      <w:pStyle w:val="Titolo"/>
      <w:spacing w:line="240" w:lineRule="auto"/>
      <w:jc w:val="left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28A60E3" wp14:editId="61B3AF77">
          <wp:simplePos x="0" y="0"/>
          <wp:positionH relativeFrom="margin">
            <wp:posOffset>119380</wp:posOffset>
          </wp:positionH>
          <wp:positionV relativeFrom="paragraph">
            <wp:posOffset>404495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1029A0" w14:textId="77777777" w:rsidR="00360117" w:rsidRDefault="00FF21BF">
    <w:pPr>
      <w:pStyle w:val="Titolo"/>
      <w:spacing w:line="240" w:lineRule="auto"/>
      <w:rPr>
        <w:bCs/>
        <w:szCs w:val="36"/>
      </w:rPr>
    </w:pPr>
    <w:r>
      <w:rPr>
        <w:bCs/>
        <w:szCs w:val="36"/>
      </w:rPr>
      <w:t>I.I.S.S. “MARCO POLO”</w:t>
    </w:r>
  </w:p>
  <w:p w14:paraId="5D19C63A" w14:textId="77777777" w:rsidR="00D13B28" w:rsidRDefault="00FF21BF" w:rsidP="00194442">
    <w:pPr>
      <w:pStyle w:val="Titolo"/>
      <w:pBdr>
        <w:bottom w:val="single" w:sz="12" w:space="1" w:color="auto"/>
      </w:pBdr>
      <w:spacing w:after="120" w:line="240" w:lineRule="auto"/>
      <w:rPr>
        <w:rFonts w:ascii="Arial" w:hAnsi="Arial" w:cs="Arial"/>
        <w:b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 xml:space="preserve">cod. </w:t>
    </w:r>
    <w:proofErr w:type="spellStart"/>
    <w:r>
      <w:rPr>
        <w:rFonts w:ascii="Arial" w:hAnsi="Arial"/>
        <w:b w:val="0"/>
        <w:sz w:val="14"/>
      </w:rPr>
      <w:t>fisc</w:t>
    </w:r>
    <w:proofErr w:type="spellEnd"/>
    <w:r>
      <w:rPr>
        <w:rFonts w:ascii="Arial" w:hAnsi="Arial"/>
        <w:b w:val="0"/>
        <w:sz w:val="14"/>
      </w:rPr>
      <w:t>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</w:t>
    </w:r>
    <w:proofErr w:type="spellStart"/>
    <w:r>
      <w:rPr>
        <w:rFonts w:ascii="Arial" w:hAnsi="Arial"/>
        <w:b w:val="0"/>
        <w:sz w:val="14"/>
        <w:szCs w:val="16"/>
      </w:rPr>
      <w:t>mecc</w:t>
    </w:r>
    <w:proofErr w:type="spellEnd"/>
    <w:r>
      <w:rPr>
        <w:rFonts w:ascii="Arial" w:hAnsi="Arial"/>
        <w:b w:val="0"/>
        <w:sz w:val="14"/>
        <w:szCs w:val="16"/>
      </w:rPr>
      <w:t xml:space="preserve">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142457"/>
    <w:multiLevelType w:val="hybridMultilevel"/>
    <w:tmpl w:val="394C902C"/>
    <w:lvl w:ilvl="0" w:tplc="33CA21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9CA"/>
    <w:multiLevelType w:val="hybridMultilevel"/>
    <w:tmpl w:val="5B14A4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7632B4"/>
    <w:multiLevelType w:val="hybridMultilevel"/>
    <w:tmpl w:val="ECE6F41A"/>
    <w:lvl w:ilvl="0" w:tplc="F2B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BC7126"/>
    <w:multiLevelType w:val="hybridMultilevel"/>
    <w:tmpl w:val="5678CB4A"/>
    <w:lvl w:ilvl="0" w:tplc="E6A2787A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F7C35E0"/>
    <w:multiLevelType w:val="hybridMultilevel"/>
    <w:tmpl w:val="0A9C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80DE0"/>
    <w:multiLevelType w:val="hybridMultilevel"/>
    <w:tmpl w:val="BF940B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0ADD"/>
    <w:rsid w:val="001124CC"/>
    <w:rsid w:val="00117119"/>
    <w:rsid w:val="00123A15"/>
    <w:rsid w:val="00123ED8"/>
    <w:rsid w:val="001337F7"/>
    <w:rsid w:val="00133CAC"/>
    <w:rsid w:val="00134571"/>
    <w:rsid w:val="00134589"/>
    <w:rsid w:val="00165FC9"/>
    <w:rsid w:val="001662D3"/>
    <w:rsid w:val="00172C90"/>
    <w:rsid w:val="001928AD"/>
    <w:rsid w:val="00194442"/>
    <w:rsid w:val="001A4B03"/>
    <w:rsid w:val="001B613F"/>
    <w:rsid w:val="001B7BCC"/>
    <w:rsid w:val="001C52BB"/>
    <w:rsid w:val="001D4A06"/>
    <w:rsid w:val="001F627F"/>
    <w:rsid w:val="00221E19"/>
    <w:rsid w:val="0022673F"/>
    <w:rsid w:val="00245D80"/>
    <w:rsid w:val="002501A0"/>
    <w:rsid w:val="00254973"/>
    <w:rsid w:val="00256C22"/>
    <w:rsid w:val="0026640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F1C73"/>
    <w:rsid w:val="0030234B"/>
    <w:rsid w:val="00312F29"/>
    <w:rsid w:val="003149B7"/>
    <w:rsid w:val="0031536B"/>
    <w:rsid w:val="00326C12"/>
    <w:rsid w:val="00333D01"/>
    <w:rsid w:val="00333E57"/>
    <w:rsid w:val="003471A3"/>
    <w:rsid w:val="0035098E"/>
    <w:rsid w:val="00360117"/>
    <w:rsid w:val="00360457"/>
    <w:rsid w:val="00373A9B"/>
    <w:rsid w:val="0038623E"/>
    <w:rsid w:val="00395741"/>
    <w:rsid w:val="003A6C1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150D"/>
    <w:rsid w:val="004739E1"/>
    <w:rsid w:val="00476D3E"/>
    <w:rsid w:val="00477B94"/>
    <w:rsid w:val="004A4C0A"/>
    <w:rsid w:val="004A53A4"/>
    <w:rsid w:val="004A7D9B"/>
    <w:rsid w:val="004B7821"/>
    <w:rsid w:val="004C0CD1"/>
    <w:rsid w:val="004C2870"/>
    <w:rsid w:val="004C552B"/>
    <w:rsid w:val="004C7514"/>
    <w:rsid w:val="004E567D"/>
    <w:rsid w:val="004F2CF0"/>
    <w:rsid w:val="004F2D13"/>
    <w:rsid w:val="004F4E5C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0D4E"/>
    <w:rsid w:val="005D14D9"/>
    <w:rsid w:val="005D34C2"/>
    <w:rsid w:val="005D6FDA"/>
    <w:rsid w:val="005F29C4"/>
    <w:rsid w:val="005F444D"/>
    <w:rsid w:val="00602601"/>
    <w:rsid w:val="00604F78"/>
    <w:rsid w:val="00606652"/>
    <w:rsid w:val="00610EBF"/>
    <w:rsid w:val="00622C50"/>
    <w:rsid w:val="0063615D"/>
    <w:rsid w:val="00640AB7"/>
    <w:rsid w:val="00640C21"/>
    <w:rsid w:val="0064468F"/>
    <w:rsid w:val="00646829"/>
    <w:rsid w:val="00651A0F"/>
    <w:rsid w:val="00652756"/>
    <w:rsid w:val="0065657C"/>
    <w:rsid w:val="006700DC"/>
    <w:rsid w:val="0067635B"/>
    <w:rsid w:val="00676D3F"/>
    <w:rsid w:val="006C3793"/>
    <w:rsid w:val="006D4A3E"/>
    <w:rsid w:val="006D6977"/>
    <w:rsid w:val="006D759E"/>
    <w:rsid w:val="006E7EB4"/>
    <w:rsid w:val="006F0689"/>
    <w:rsid w:val="007006D6"/>
    <w:rsid w:val="00707928"/>
    <w:rsid w:val="00715EF7"/>
    <w:rsid w:val="00741F1D"/>
    <w:rsid w:val="0074595F"/>
    <w:rsid w:val="00753B5B"/>
    <w:rsid w:val="00761634"/>
    <w:rsid w:val="00761803"/>
    <w:rsid w:val="00764153"/>
    <w:rsid w:val="00784195"/>
    <w:rsid w:val="007958AD"/>
    <w:rsid w:val="007A08A3"/>
    <w:rsid w:val="007B18C6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40E0"/>
    <w:rsid w:val="00876ACB"/>
    <w:rsid w:val="008823AF"/>
    <w:rsid w:val="008874D2"/>
    <w:rsid w:val="00891B5D"/>
    <w:rsid w:val="00893104"/>
    <w:rsid w:val="0089345F"/>
    <w:rsid w:val="008C121D"/>
    <w:rsid w:val="008C4992"/>
    <w:rsid w:val="008C55A0"/>
    <w:rsid w:val="008C6F3F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B12"/>
    <w:rsid w:val="00957205"/>
    <w:rsid w:val="00962432"/>
    <w:rsid w:val="0096616B"/>
    <w:rsid w:val="00973488"/>
    <w:rsid w:val="00977C88"/>
    <w:rsid w:val="009864DD"/>
    <w:rsid w:val="0098712B"/>
    <w:rsid w:val="00990EC2"/>
    <w:rsid w:val="00993FB9"/>
    <w:rsid w:val="009B6767"/>
    <w:rsid w:val="009B78B6"/>
    <w:rsid w:val="009E58C6"/>
    <w:rsid w:val="009E5B12"/>
    <w:rsid w:val="009F4F4E"/>
    <w:rsid w:val="009F6782"/>
    <w:rsid w:val="00A01271"/>
    <w:rsid w:val="00A157A3"/>
    <w:rsid w:val="00A157DF"/>
    <w:rsid w:val="00A20A31"/>
    <w:rsid w:val="00A23B9B"/>
    <w:rsid w:val="00A277A8"/>
    <w:rsid w:val="00A302C1"/>
    <w:rsid w:val="00A3287A"/>
    <w:rsid w:val="00A34ABE"/>
    <w:rsid w:val="00A37F08"/>
    <w:rsid w:val="00A46C77"/>
    <w:rsid w:val="00A6062A"/>
    <w:rsid w:val="00A75A65"/>
    <w:rsid w:val="00A86174"/>
    <w:rsid w:val="00A967F8"/>
    <w:rsid w:val="00AA3F66"/>
    <w:rsid w:val="00AA4855"/>
    <w:rsid w:val="00AC10C4"/>
    <w:rsid w:val="00AD32B5"/>
    <w:rsid w:val="00AD507A"/>
    <w:rsid w:val="00AD5CDE"/>
    <w:rsid w:val="00AD7F87"/>
    <w:rsid w:val="00AE3711"/>
    <w:rsid w:val="00B036B5"/>
    <w:rsid w:val="00B050F7"/>
    <w:rsid w:val="00B224F1"/>
    <w:rsid w:val="00B27682"/>
    <w:rsid w:val="00B37394"/>
    <w:rsid w:val="00B41A27"/>
    <w:rsid w:val="00B429B8"/>
    <w:rsid w:val="00B43D37"/>
    <w:rsid w:val="00B52642"/>
    <w:rsid w:val="00B56792"/>
    <w:rsid w:val="00B90FD8"/>
    <w:rsid w:val="00BA323A"/>
    <w:rsid w:val="00BA5618"/>
    <w:rsid w:val="00BB0602"/>
    <w:rsid w:val="00BC0F12"/>
    <w:rsid w:val="00BC64E2"/>
    <w:rsid w:val="00BC6635"/>
    <w:rsid w:val="00BC6B83"/>
    <w:rsid w:val="00BD280A"/>
    <w:rsid w:val="00BE66DC"/>
    <w:rsid w:val="00BE7F24"/>
    <w:rsid w:val="00C04B84"/>
    <w:rsid w:val="00C201C0"/>
    <w:rsid w:val="00C2397F"/>
    <w:rsid w:val="00C23C49"/>
    <w:rsid w:val="00C4352C"/>
    <w:rsid w:val="00C60BF8"/>
    <w:rsid w:val="00C64DA9"/>
    <w:rsid w:val="00C720CE"/>
    <w:rsid w:val="00C7415F"/>
    <w:rsid w:val="00C76C90"/>
    <w:rsid w:val="00CA45D3"/>
    <w:rsid w:val="00CA59F7"/>
    <w:rsid w:val="00CA5F50"/>
    <w:rsid w:val="00CB163F"/>
    <w:rsid w:val="00CB1D35"/>
    <w:rsid w:val="00CB2EDA"/>
    <w:rsid w:val="00CB5722"/>
    <w:rsid w:val="00CC154B"/>
    <w:rsid w:val="00CC56D6"/>
    <w:rsid w:val="00CC5C1F"/>
    <w:rsid w:val="00CD3488"/>
    <w:rsid w:val="00CE40DE"/>
    <w:rsid w:val="00CF7317"/>
    <w:rsid w:val="00D06251"/>
    <w:rsid w:val="00D13B28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4900"/>
    <w:rsid w:val="00E46CF7"/>
    <w:rsid w:val="00E6231E"/>
    <w:rsid w:val="00E6403E"/>
    <w:rsid w:val="00E647CC"/>
    <w:rsid w:val="00E70F54"/>
    <w:rsid w:val="00E836CD"/>
    <w:rsid w:val="00EB0712"/>
    <w:rsid w:val="00EB6F8F"/>
    <w:rsid w:val="00ED0E6C"/>
    <w:rsid w:val="00EF6AAA"/>
    <w:rsid w:val="00EF76B8"/>
    <w:rsid w:val="00F01D59"/>
    <w:rsid w:val="00F213B0"/>
    <w:rsid w:val="00F321A0"/>
    <w:rsid w:val="00F47448"/>
    <w:rsid w:val="00F5766A"/>
    <w:rsid w:val="00F61393"/>
    <w:rsid w:val="00F61449"/>
    <w:rsid w:val="00F63A94"/>
    <w:rsid w:val="00F64664"/>
    <w:rsid w:val="00F70D64"/>
    <w:rsid w:val="00F727E9"/>
    <w:rsid w:val="00F72BA7"/>
    <w:rsid w:val="00F74160"/>
    <w:rsid w:val="00F74E4A"/>
    <w:rsid w:val="00F76B0C"/>
    <w:rsid w:val="00FB7E8D"/>
    <w:rsid w:val="00FE0A08"/>
    <w:rsid w:val="00FE6B86"/>
    <w:rsid w:val="00FF0DA8"/>
    <w:rsid w:val="00FF21BF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8766B7B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D3E"/>
    <w:rPr>
      <w:rFonts w:eastAsia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7F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7F87"/>
    <w:rPr>
      <w:rFonts w:eastAsia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7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4CBE-1BA7-4D69-8FF5-077D5143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giuseppe cozzi</cp:lastModifiedBy>
  <cp:revision>5</cp:revision>
  <cp:lastPrinted>2023-03-16T10:26:00Z</cp:lastPrinted>
  <dcterms:created xsi:type="dcterms:W3CDTF">2025-12-11T15:58:00Z</dcterms:created>
  <dcterms:modified xsi:type="dcterms:W3CDTF">2025-12-30T12:14:00Z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