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7C7" w:rsidRPr="00F76B0C" w:rsidRDefault="00EC17C7" w:rsidP="00EC17C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76B0C">
        <w:rPr>
          <w:b/>
          <w:bCs/>
          <w:sz w:val="22"/>
          <w:szCs w:val="22"/>
        </w:rPr>
        <w:t>PIANO NAZIONALE DI RIPRESA E RESILIENZA - MISSIONE 4: ISTRUZIONE E RICERCA</w:t>
      </w:r>
    </w:p>
    <w:p w:rsidR="00EC17C7" w:rsidRPr="00F76B0C" w:rsidRDefault="00EC17C7" w:rsidP="00EC17C7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Componente 1 – Potenziamento dell’offerta dei servizi di istruzione: dagli asili nido alle Università</w:t>
      </w:r>
    </w:p>
    <w:p w:rsidR="00EC17C7" w:rsidRPr="00F76B0C" w:rsidRDefault="00EC17C7" w:rsidP="00EC17C7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Investimento 1.4: Intervento straordinario finalizzato alla riduzione dei divari territoriali nelle</w:t>
      </w:r>
    </w:p>
    <w:p w:rsidR="00EC17C7" w:rsidRPr="00F76B0C" w:rsidRDefault="00EC17C7" w:rsidP="00EC17C7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scuole secondarie di primo e di secondo grado e alla lotta alla dispersione scolastica</w:t>
      </w:r>
    </w:p>
    <w:p w:rsidR="00EC17C7" w:rsidRDefault="00EC17C7" w:rsidP="00EC17C7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D32B5">
        <w:rPr>
          <w:bCs/>
          <w:sz w:val="22"/>
          <w:szCs w:val="22"/>
        </w:rPr>
        <w:t xml:space="preserve">Interventi di tutoraggio e formazione per la riduzione dei divari negli apprendimenti e </w:t>
      </w:r>
    </w:p>
    <w:p w:rsidR="00EC17C7" w:rsidRPr="00F76B0C" w:rsidRDefault="00EC17C7" w:rsidP="00EC17C7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D32B5">
        <w:rPr>
          <w:bCs/>
          <w:sz w:val="22"/>
          <w:szCs w:val="22"/>
        </w:rPr>
        <w:t xml:space="preserve">il contrasto alla dispersione scolastica </w:t>
      </w:r>
      <w:r w:rsidRPr="00F76B0C">
        <w:rPr>
          <w:bCs/>
          <w:sz w:val="22"/>
          <w:szCs w:val="22"/>
        </w:rPr>
        <w:t xml:space="preserve">- (D.M. </w:t>
      </w:r>
      <w:r>
        <w:rPr>
          <w:bCs/>
          <w:sz w:val="22"/>
          <w:szCs w:val="22"/>
        </w:rPr>
        <w:t>19/2024</w:t>
      </w:r>
      <w:r w:rsidRPr="00F76B0C">
        <w:rPr>
          <w:bCs/>
          <w:sz w:val="22"/>
          <w:szCs w:val="22"/>
        </w:rPr>
        <w:t>)</w:t>
      </w:r>
    </w:p>
    <w:p w:rsidR="00EC17C7" w:rsidRPr="00AD32B5" w:rsidRDefault="00EC17C7" w:rsidP="00EC17C7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D32B5">
        <w:rPr>
          <w:bCs/>
          <w:sz w:val="22"/>
          <w:szCs w:val="22"/>
        </w:rPr>
        <w:t>“Obiettivo:</w:t>
      </w:r>
      <w:r>
        <w:rPr>
          <w:bCs/>
          <w:sz w:val="22"/>
          <w:szCs w:val="22"/>
        </w:rPr>
        <w:t xml:space="preserve"> </w:t>
      </w:r>
      <w:r w:rsidRPr="00AD32B5">
        <w:rPr>
          <w:bCs/>
          <w:sz w:val="22"/>
          <w:szCs w:val="22"/>
        </w:rPr>
        <w:t>Successo!”</w:t>
      </w:r>
    </w:p>
    <w:p w:rsidR="00EC17C7" w:rsidRPr="00F76B0C" w:rsidRDefault="00EC17C7" w:rsidP="00EC17C7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 xml:space="preserve">Finanziato dall’Ue - </w:t>
      </w:r>
      <w:proofErr w:type="spellStart"/>
      <w:r w:rsidRPr="00F76B0C">
        <w:rPr>
          <w:i/>
          <w:sz w:val="16"/>
          <w:szCs w:val="16"/>
        </w:rPr>
        <w:t>Next</w:t>
      </w:r>
      <w:proofErr w:type="spellEnd"/>
      <w:r w:rsidRPr="00F76B0C">
        <w:rPr>
          <w:i/>
          <w:sz w:val="16"/>
          <w:szCs w:val="16"/>
        </w:rPr>
        <w:t xml:space="preserve"> Generation Eu</w:t>
      </w:r>
    </w:p>
    <w:p w:rsidR="00EC17C7" w:rsidRPr="00F76B0C" w:rsidRDefault="00EC17C7" w:rsidP="00EC17C7">
      <w:pPr>
        <w:jc w:val="center"/>
        <w:rPr>
          <w:b/>
          <w:bCs/>
          <w:i/>
          <w:iCs/>
          <w:sz w:val="16"/>
          <w:szCs w:val="16"/>
        </w:rPr>
      </w:pPr>
      <w:r w:rsidRPr="00F76B0C">
        <w:rPr>
          <w:i/>
          <w:sz w:val="16"/>
          <w:szCs w:val="16"/>
        </w:rPr>
        <w:t xml:space="preserve">ID progetto: </w:t>
      </w:r>
      <w:r>
        <w:rPr>
          <w:rFonts w:eastAsia="SimSun"/>
          <w:sz w:val="16"/>
          <w:szCs w:val="16"/>
        </w:rPr>
        <w:t>M4C1I1.4-2024</w:t>
      </w:r>
      <w:r w:rsidRPr="00F76B0C">
        <w:rPr>
          <w:rFonts w:eastAsia="SimSun"/>
          <w:sz w:val="16"/>
          <w:szCs w:val="16"/>
        </w:rPr>
        <w:t>-</w:t>
      </w:r>
      <w:r>
        <w:rPr>
          <w:rFonts w:eastAsia="SimSun"/>
          <w:sz w:val="16"/>
          <w:szCs w:val="16"/>
        </w:rPr>
        <w:t>1322-P-48710</w:t>
      </w:r>
    </w:p>
    <w:p w:rsidR="00EC17C7" w:rsidRPr="00F76B0C" w:rsidRDefault="00EC17C7" w:rsidP="00EC17C7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>Cup:</w:t>
      </w:r>
      <w:r w:rsidRPr="00F76B0C">
        <w:rPr>
          <w:b/>
          <w:bCs/>
          <w:i/>
          <w:iCs/>
        </w:rPr>
        <w:t xml:space="preserve"> </w:t>
      </w:r>
      <w:r>
        <w:rPr>
          <w:rFonts w:eastAsia="SimSun"/>
          <w:color w:val="212529"/>
          <w:sz w:val="16"/>
          <w:szCs w:val="16"/>
        </w:rPr>
        <w:t>J94C24000140006</w:t>
      </w:r>
    </w:p>
    <w:p w:rsidR="00166A9A" w:rsidRDefault="00A277A8" w:rsidP="00166A9A">
      <w:pPr>
        <w:spacing w:before="5" w:line="268" w:lineRule="auto"/>
        <w:ind w:left="754" w:right="744"/>
        <w:jc w:val="center"/>
        <w:rPr>
          <w:rFonts w:ascii="Calibri"/>
          <w:b/>
          <w:spacing w:val="-1"/>
        </w:rPr>
      </w:pP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</w:p>
    <w:p w:rsidR="00C30245" w:rsidRPr="003B0C57" w:rsidRDefault="00DE05E9" w:rsidP="00EC17C7">
      <w:pPr>
        <w:spacing w:before="44"/>
        <w:jc w:val="right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ALL.</w:t>
      </w:r>
      <w:r w:rsidR="006B1EA1">
        <w:rPr>
          <w:rFonts w:ascii="Book Antiqua" w:hAnsi="Book Antiqua"/>
          <w:b/>
          <w:i/>
        </w:rPr>
        <w:t>4</w:t>
      </w:r>
    </w:p>
    <w:p w:rsidR="00EC17C7" w:rsidRPr="00BB35A8" w:rsidRDefault="00EC17C7" w:rsidP="00EC17C7">
      <w:pPr>
        <w:autoSpaceDE w:val="0"/>
        <w:autoSpaceDN w:val="0"/>
        <w:adjustRightInd w:val="0"/>
        <w:rPr>
          <w:bCs/>
          <w:sz w:val="22"/>
          <w:szCs w:val="22"/>
        </w:rPr>
      </w:pPr>
      <w:r w:rsidRPr="003B0C57">
        <w:rPr>
          <w:rFonts w:ascii="Book Antiqua" w:hAnsi="Book Antiqua"/>
          <w:b/>
          <w:bCs/>
          <w:sz w:val="22"/>
          <w:szCs w:val="22"/>
        </w:rPr>
        <w:t xml:space="preserve">Istanza per la partecipazione alla </w:t>
      </w:r>
      <w:r>
        <w:rPr>
          <w:rFonts w:eastAsia="Arial"/>
          <w:b/>
          <w:sz w:val="22"/>
          <w:szCs w:val="22"/>
        </w:rPr>
        <w:t>procedura di</w:t>
      </w:r>
      <w:r w:rsidRPr="00BB35A8">
        <w:rPr>
          <w:rFonts w:eastAsia="Arial"/>
          <w:b/>
          <w:sz w:val="22"/>
          <w:szCs w:val="22"/>
        </w:rPr>
        <w:t xml:space="preserve"> reclutamento esperti e tutor interni per i percorsi formativi e laboratoriali co-curriculari PNRR -</w:t>
      </w:r>
      <w:r w:rsidRPr="00BB35A8">
        <w:rPr>
          <w:b/>
          <w:bCs/>
          <w:sz w:val="22"/>
          <w:szCs w:val="22"/>
        </w:rPr>
        <w:t xml:space="preserve"> </w:t>
      </w:r>
      <w:r w:rsidRPr="00BB35A8">
        <w:rPr>
          <w:rFonts w:eastAsia="Arial"/>
          <w:sz w:val="22"/>
          <w:szCs w:val="22"/>
        </w:rPr>
        <w:t>nell’ambito dell’</w:t>
      </w:r>
      <w:r w:rsidRPr="00BB35A8">
        <w:rPr>
          <w:bCs/>
          <w:sz w:val="22"/>
          <w:szCs w:val="22"/>
        </w:rPr>
        <w:t>Intervento straordinario finalizzato alla riduzione dei divari territoriali nelle scuole secondarie di primo e di secondo grado e alla lotta alla dispersione scolastica (D.M. 19/2024) - “Obiettivo: Successo!”</w:t>
      </w:r>
    </w:p>
    <w:p w:rsidR="00DE05E9" w:rsidRDefault="00DE05E9" w:rsidP="00720F01">
      <w:pPr>
        <w:spacing w:before="5" w:line="268" w:lineRule="auto"/>
        <w:ind w:right="114"/>
        <w:jc w:val="both"/>
        <w:rPr>
          <w:rFonts w:ascii="Book Antiqua" w:hAnsi="Book Antiqua"/>
          <w:b/>
          <w:i/>
        </w:rPr>
      </w:pPr>
    </w:p>
    <w:p w:rsidR="001267C0" w:rsidRPr="00720F01" w:rsidRDefault="001267C0" w:rsidP="001267C0">
      <w:pPr>
        <w:autoSpaceDE w:val="0"/>
        <w:autoSpaceDN w:val="0"/>
        <w:adjustRightInd w:val="0"/>
        <w:jc w:val="center"/>
        <w:rPr>
          <w:b/>
          <w:bCs/>
        </w:rPr>
      </w:pPr>
      <w:r w:rsidRPr="00720F01">
        <w:rPr>
          <w:b/>
          <w:i/>
        </w:rPr>
        <w:t>Avviso</w:t>
      </w:r>
      <w:r w:rsidR="00543414">
        <w:rPr>
          <w:b/>
          <w:i/>
        </w:rPr>
        <w:t xml:space="preserve"> Esperti Interni</w:t>
      </w:r>
      <w:r w:rsidRPr="00720F01">
        <w:rPr>
          <w:b/>
          <w:i/>
        </w:rPr>
        <w:t xml:space="preserve"> </w:t>
      </w:r>
      <w:proofErr w:type="spellStart"/>
      <w:r w:rsidRPr="00720F01">
        <w:rPr>
          <w:b/>
          <w:i/>
        </w:rPr>
        <w:t>Prot</w:t>
      </w:r>
      <w:proofErr w:type="spellEnd"/>
      <w:r w:rsidRPr="00720F01">
        <w:rPr>
          <w:b/>
          <w:i/>
        </w:rPr>
        <w:t>. N.________ del_______________</w:t>
      </w:r>
    </w:p>
    <w:p w:rsidR="001267C0" w:rsidRPr="00720F01" w:rsidRDefault="001267C0" w:rsidP="001267C0">
      <w:pPr>
        <w:autoSpaceDE w:val="0"/>
        <w:autoSpaceDN w:val="0"/>
        <w:adjustRightInd w:val="0"/>
        <w:jc w:val="right"/>
      </w:pPr>
    </w:p>
    <w:p w:rsidR="001267C0" w:rsidRPr="00720F01" w:rsidRDefault="001267C0" w:rsidP="001267C0">
      <w:pPr>
        <w:autoSpaceDE w:val="0"/>
        <w:autoSpaceDN w:val="0"/>
        <w:adjustRightInd w:val="0"/>
        <w:jc w:val="right"/>
        <w:rPr>
          <w:b/>
        </w:rPr>
      </w:pPr>
      <w:r w:rsidRPr="00720F01">
        <w:rPr>
          <w:b/>
        </w:rPr>
        <w:t xml:space="preserve">Al Dirigente Scolastico </w:t>
      </w:r>
    </w:p>
    <w:p w:rsidR="001267C0" w:rsidRPr="00720F01" w:rsidRDefault="001267C0" w:rsidP="001267C0">
      <w:pPr>
        <w:autoSpaceDE w:val="0"/>
        <w:autoSpaceDN w:val="0"/>
        <w:adjustRightInd w:val="0"/>
        <w:jc w:val="right"/>
        <w:rPr>
          <w:b/>
        </w:rPr>
      </w:pPr>
      <w:r w:rsidRPr="00720F01">
        <w:rPr>
          <w:b/>
        </w:rPr>
        <w:t>dell’</w:t>
      </w:r>
      <w:r w:rsidRPr="00720F01">
        <w:rPr>
          <w:b/>
          <w:i/>
        </w:rPr>
        <w:t>I.I.S.S.</w:t>
      </w:r>
      <w:r w:rsidRPr="00720F01">
        <w:rPr>
          <w:b/>
        </w:rPr>
        <w:t xml:space="preserve"> </w:t>
      </w:r>
      <w:r w:rsidRPr="00720F01">
        <w:rPr>
          <w:b/>
          <w:i/>
        </w:rPr>
        <w:t>M. POLO</w:t>
      </w:r>
      <w:r w:rsidRPr="00720F01">
        <w:rPr>
          <w:b/>
        </w:rPr>
        <w:t xml:space="preserve"> </w:t>
      </w:r>
    </w:p>
    <w:p w:rsidR="001267C0" w:rsidRPr="00720F01" w:rsidRDefault="001267C0" w:rsidP="00DE05E9">
      <w:pPr>
        <w:autoSpaceDE w:val="0"/>
        <w:autoSpaceDN w:val="0"/>
        <w:adjustRightInd w:val="0"/>
        <w:jc w:val="right"/>
        <w:rPr>
          <w:b/>
        </w:rPr>
      </w:pPr>
      <w:r w:rsidRPr="00720F01">
        <w:rPr>
          <w:b/>
        </w:rPr>
        <w:t xml:space="preserve"> B A R I</w:t>
      </w:r>
    </w:p>
    <w:p w:rsidR="00720F01" w:rsidRDefault="00543414" w:rsidP="00543414">
      <w:pPr>
        <w:autoSpaceDE w:val="0"/>
        <w:autoSpaceDN w:val="0"/>
        <w:adjustRightInd w:val="0"/>
        <w:spacing w:line="480" w:lineRule="auto"/>
        <w:jc w:val="center"/>
      </w:pPr>
      <w:r>
        <w:t xml:space="preserve">Proposta Progettuale </w:t>
      </w:r>
    </w:p>
    <w:p w:rsidR="007267CE" w:rsidRPr="00720F01" w:rsidRDefault="007267CE" w:rsidP="007267CE">
      <w:pPr>
        <w:autoSpaceDE w:val="0"/>
        <w:autoSpaceDN w:val="0"/>
        <w:adjustRightInd w:val="0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3D06" w:rsidRPr="00720F01" w:rsidRDefault="00CE3D06" w:rsidP="00166A9A">
      <w:pPr>
        <w:pStyle w:val="Corpotesto"/>
      </w:pPr>
    </w:p>
    <w:p w:rsidR="00CE3D06" w:rsidRPr="00720F01" w:rsidRDefault="00CE3D06" w:rsidP="00CE3D06">
      <w:pPr>
        <w:pStyle w:val="Corpotesto"/>
        <w:ind w:firstLine="709"/>
      </w:pPr>
    </w:p>
    <w:p w:rsidR="00166A9A" w:rsidRPr="00720F01" w:rsidRDefault="00EC17C7" w:rsidP="00EC17C7">
      <w:pPr>
        <w:pStyle w:val="Corpotesto"/>
      </w:pPr>
      <w:r>
        <w:t xml:space="preserve">      </w:t>
      </w:r>
      <w:r w:rsidR="00166A9A" w:rsidRPr="00720F01">
        <w:t>Data ______________</w:t>
      </w:r>
      <w:r w:rsidR="00166A9A" w:rsidRPr="00720F01">
        <w:tab/>
      </w:r>
      <w:r w:rsidR="00166A9A" w:rsidRPr="00720F01">
        <w:tab/>
      </w:r>
      <w:r w:rsidR="00166A9A" w:rsidRPr="00720F01"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  <w:r w:rsidR="00166A9A" w:rsidRPr="00720F01">
        <w:t>Firma _______________________</w:t>
      </w:r>
    </w:p>
    <w:p w:rsidR="00360117" w:rsidRPr="00720F01" w:rsidRDefault="00360117" w:rsidP="00166A9A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</w:pPr>
    </w:p>
    <w:sectPr w:rsidR="00360117" w:rsidRPr="00720F01" w:rsidSect="00876ACB">
      <w:headerReference w:type="default" r:id="rId8"/>
      <w:footerReference w:type="even" r:id="rId9"/>
      <w:footerReference w:type="default" r:id="rId10"/>
      <w:pgSz w:w="11906" w:h="16838"/>
      <w:pgMar w:top="2552" w:right="849" w:bottom="794" w:left="737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120" w:rsidRDefault="00113120">
      <w:r>
        <w:separator/>
      </w:r>
    </w:p>
  </w:endnote>
  <w:endnote w:type="continuationSeparator" w:id="0">
    <w:p w:rsidR="00113120" w:rsidRDefault="0011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0</w:t>
    </w:r>
    <w:r>
      <w:rPr>
        <w:rStyle w:val="Numeropagina"/>
      </w:rPr>
      <w:fldChar w:fldCharType="end"/>
    </w:r>
  </w:p>
  <w:p w:rsidR="00360117" w:rsidRDefault="0036011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Sottotitolo"/>
      <w:spacing w:line="240" w:lineRule="auto"/>
      <w:ind w:right="360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70124 BARI   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/ 080 5618971</w:t>
    </w:r>
  </w:p>
  <w:p w:rsidR="00360117" w:rsidRDefault="00EC17C7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  <w:hyperlink r:id="rId1" w:history="1">
      <w:r w:rsidR="00FF21BF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FF21BF">
      <w:rPr>
        <w:rFonts w:ascii="Arial" w:hAnsi="Arial"/>
        <w:b w:val="0"/>
        <w:sz w:val="16"/>
        <w:szCs w:val="16"/>
      </w:rPr>
      <w:t xml:space="preserve">         e-mail: - </w:t>
    </w:r>
    <w:hyperlink r:id="rId2" w:history="1">
      <w:r w:rsidR="00FF21BF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FF21BF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FF21BF">
        <w:rPr>
          <w:rStyle w:val="Collegamentoipertestuale"/>
          <w:rFonts w:ascii="Arial" w:hAnsi="Arial"/>
          <w:sz w:val="16"/>
          <w:szCs w:val="16"/>
        </w:rPr>
        <w:t>BAIS05900B@PEC.ISTRUZIONE.IT</w:t>
      </w:r>
    </w:hyperlink>
  </w:p>
  <w:p w:rsidR="00360117" w:rsidRDefault="00360117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 w:cs="Arial"/>
        <w:bCs/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120" w:rsidRDefault="00113120">
      <w:r>
        <w:separator/>
      </w:r>
    </w:p>
  </w:footnote>
  <w:footnote w:type="continuationSeparator" w:id="0">
    <w:p w:rsidR="00113120" w:rsidRDefault="0011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Titolo"/>
      <w:spacing w:line="240" w:lineRule="auto"/>
      <w:rPr>
        <w:bCs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57150</wp:posOffset>
          </wp:positionH>
          <wp:positionV relativeFrom="paragraph">
            <wp:posOffset>247650</wp:posOffset>
          </wp:positionV>
          <wp:extent cx="7399655" cy="3117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9655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60117" w:rsidRDefault="00360117">
    <w:pPr>
      <w:pStyle w:val="Titolo"/>
      <w:spacing w:line="240" w:lineRule="auto"/>
      <w:jc w:val="left"/>
      <w:rPr>
        <w:bCs/>
        <w:szCs w:val="36"/>
      </w:rPr>
    </w:pPr>
  </w:p>
  <w:p w:rsidR="00360117" w:rsidRDefault="00FF21BF">
    <w:pPr>
      <w:pStyle w:val="Titolo"/>
      <w:spacing w:line="240" w:lineRule="auto"/>
      <w:rPr>
        <w:bCs/>
        <w:szCs w:val="36"/>
      </w:rPr>
    </w:pPr>
    <w:r>
      <w:rPr>
        <w:rFonts w:ascii="Arial" w:hAnsi="Arial" w:cs="Arial"/>
        <w:b w:val="0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52705</wp:posOffset>
          </wp:positionH>
          <wp:positionV relativeFrom="paragraph">
            <wp:posOffset>4445</wp:posOffset>
          </wp:positionV>
          <wp:extent cx="527050" cy="547370"/>
          <wp:effectExtent l="0" t="0" r="6350" b="508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/>
        <w:szCs w:val="36"/>
      </w:rPr>
      <w:t>I.I.S.S. “MARCO POLO”</w:t>
    </w:r>
  </w:p>
  <w:p w:rsidR="00360117" w:rsidRDefault="00FF21BF">
    <w:pPr>
      <w:pStyle w:val="Titolo"/>
      <w:spacing w:after="120" w:line="240" w:lineRule="auto"/>
      <w:rPr>
        <w:rFonts w:ascii="Arial" w:hAnsi="Arial" w:cs="Arial"/>
        <w:b w:val="0"/>
        <w:bCs/>
        <w:i/>
        <w:iCs/>
        <w:sz w:val="20"/>
      </w:rPr>
    </w:pPr>
    <w:r>
      <w:rPr>
        <w:bCs/>
        <w:sz w:val="28"/>
        <w:szCs w:val="30"/>
      </w:rPr>
      <w:t>Liceo Linguistico e Istituto Tecnico Economico Statale – Bari</w:t>
    </w:r>
    <w:r>
      <w:rPr>
        <w:bCs/>
        <w:sz w:val="28"/>
        <w:szCs w:val="30"/>
      </w:rPr>
      <w:br/>
    </w:r>
    <w:r>
      <w:rPr>
        <w:rFonts w:ascii="Arial" w:hAnsi="Arial"/>
        <w:b w:val="0"/>
        <w:sz w:val="14"/>
      </w:rPr>
      <w:t>cod. fisc.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20"/>
      </w:rPr>
      <w:t>93449240725</w:t>
    </w:r>
    <w:r>
      <w:rPr>
        <w:rFonts w:ascii="Arial" w:hAnsi="Arial"/>
        <w:b w:val="0"/>
        <w:sz w:val="18"/>
      </w:rPr>
      <w:t xml:space="preserve">   - </w:t>
    </w:r>
    <w:r>
      <w:rPr>
        <w:rFonts w:ascii="Arial" w:hAnsi="Arial"/>
        <w:b w:val="0"/>
        <w:sz w:val="14"/>
        <w:szCs w:val="16"/>
      </w:rPr>
      <w:t xml:space="preserve">cod. mecc. </w:t>
    </w:r>
    <w:r>
      <w:rPr>
        <w:rFonts w:ascii="Arial" w:hAnsi="Arial" w:cs="Arial"/>
        <w:bCs/>
        <w:sz w:val="20"/>
      </w:rPr>
      <w:t>BAIS05900B</w:t>
    </w:r>
    <w:r>
      <w:rPr>
        <w:rFonts w:ascii="Arial" w:hAnsi="Arial" w:cs="Arial"/>
        <w:b w:val="0"/>
        <w:bCs/>
        <w:sz w:val="18"/>
      </w:rPr>
      <w:t xml:space="preserve"> - </w:t>
    </w:r>
    <w:r>
      <w:rPr>
        <w:rFonts w:ascii="Arial" w:hAnsi="Arial"/>
        <w:b w:val="0"/>
        <w:sz w:val="14"/>
        <w:szCs w:val="16"/>
      </w:rPr>
      <w:t xml:space="preserve">cod. IPA </w:t>
    </w:r>
    <w:proofErr w:type="spellStart"/>
    <w:r>
      <w:rPr>
        <w:rFonts w:ascii="Arial" w:hAnsi="Arial"/>
        <w:sz w:val="20"/>
        <w:szCs w:val="16"/>
      </w:rPr>
      <w:t>iissl</w:t>
    </w:r>
    <w:proofErr w:type="spellEnd"/>
    <w:r>
      <w:rPr>
        <w:rFonts w:ascii="Arial" w:hAnsi="Arial" w:cs="Arial"/>
        <w:b w:val="0"/>
        <w:bCs/>
        <w:sz w:val="24"/>
      </w:rPr>
      <w:t xml:space="preserve"> </w:t>
    </w:r>
    <w:r>
      <w:rPr>
        <w:rFonts w:ascii="Arial" w:hAnsi="Arial" w:cs="Arial"/>
        <w:b w:val="0"/>
        <w:bCs/>
        <w:sz w:val="18"/>
      </w:rPr>
      <w:t xml:space="preserve">- </w:t>
    </w:r>
    <w:r>
      <w:rPr>
        <w:rFonts w:ascii="Arial" w:hAnsi="Arial"/>
        <w:b w:val="0"/>
        <w:sz w:val="14"/>
        <w:szCs w:val="16"/>
      </w:rPr>
      <w:t xml:space="preserve">cod. Univoco Ufficio </w:t>
    </w:r>
    <w:r>
      <w:rPr>
        <w:rFonts w:ascii="Arial" w:hAnsi="Arial" w:cs="Arial"/>
        <w:bCs/>
        <w:sz w:val="20"/>
      </w:rPr>
      <w:t>UFZ0QB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1F1"/>
    <w:multiLevelType w:val="hybridMultilevel"/>
    <w:tmpl w:val="AF6EB7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2732B4"/>
    <w:multiLevelType w:val="hybridMultilevel"/>
    <w:tmpl w:val="B8B8D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DB65C9"/>
    <w:multiLevelType w:val="hybridMultilevel"/>
    <w:tmpl w:val="21BA55B0"/>
    <w:lvl w:ilvl="0" w:tplc="363CE72C">
      <w:start w:val="1"/>
      <w:numFmt w:val="low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746EB8"/>
    <w:multiLevelType w:val="hybridMultilevel"/>
    <w:tmpl w:val="4ABA46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D165F4"/>
    <w:multiLevelType w:val="hybridMultilevel"/>
    <w:tmpl w:val="F1726838"/>
    <w:lvl w:ilvl="0" w:tplc="B9929274">
      <w:numFmt w:val="bullet"/>
      <w:lvlText w:val="-"/>
      <w:lvlJc w:val="left"/>
      <w:pPr>
        <w:ind w:left="786" w:hanging="360"/>
      </w:pPr>
      <w:rPr>
        <w:rFonts w:ascii="CenturyGothic" w:eastAsia="Times New Roman" w:hAnsi="CenturyGothic" w:cs="CenturyGothic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8" w15:restartNumberingAfterBreak="0">
    <w:nsid w:val="5C6E2A4D"/>
    <w:multiLevelType w:val="hybridMultilevel"/>
    <w:tmpl w:val="28B621F0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5CBC7126"/>
    <w:multiLevelType w:val="hybridMultilevel"/>
    <w:tmpl w:val="B5FACC54"/>
    <w:lvl w:ilvl="0" w:tplc="36445FFE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35252A"/>
    <w:multiLevelType w:val="hybridMultilevel"/>
    <w:tmpl w:val="5FCEF410"/>
    <w:lvl w:ilvl="0" w:tplc="ED9C0C1E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41A7"/>
    <w:rsid w:val="00006937"/>
    <w:rsid w:val="000072C7"/>
    <w:rsid w:val="00037CA9"/>
    <w:rsid w:val="00062CD4"/>
    <w:rsid w:val="00064F36"/>
    <w:rsid w:val="00067971"/>
    <w:rsid w:val="00072943"/>
    <w:rsid w:val="000748D2"/>
    <w:rsid w:val="00074F49"/>
    <w:rsid w:val="00080375"/>
    <w:rsid w:val="00087534"/>
    <w:rsid w:val="000A2C18"/>
    <w:rsid w:val="000B348A"/>
    <w:rsid w:val="000B581F"/>
    <w:rsid w:val="000B78FF"/>
    <w:rsid w:val="000C19C0"/>
    <w:rsid w:val="000C30FC"/>
    <w:rsid w:val="000E179D"/>
    <w:rsid w:val="000E3326"/>
    <w:rsid w:val="000E75DE"/>
    <w:rsid w:val="000F10F8"/>
    <w:rsid w:val="001037C6"/>
    <w:rsid w:val="001124CC"/>
    <w:rsid w:val="00113120"/>
    <w:rsid w:val="00117119"/>
    <w:rsid w:val="00123A15"/>
    <w:rsid w:val="00123ED8"/>
    <w:rsid w:val="001267C0"/>
    <w:rsid w:val="001337F7"/>
    <w:rsid w:val="00133CAC"/>
    <w:rsid w:val="00134571"/>
    <w:rsid w:val="00134589"/>
    <w:rsid w:val="00165FC9"/>
    <w:rsid w:val="001662D3"/>
    <w:rsid w:val="00166A9A"/>
    <w:rsid w:val="00172C90"/>
    <w:rsid w:val="001928AD"/>
    <w:rsid w:val="001A4B03"/>
    <w:rsid w:val="001B613F"/>
    <w:rsid w:val="001B7BCC"/>
    <w:rsid w:val="001C52BB"/>
    <w:rsid w:val="001D4A06"/>
    <w:rsid w:val="001F627F"/>
    <w:rsid w:val="00221E19"/>
    <w:rsid w:val="0022673F"/>
    <w:rsid w:val="00227D1A"/>
    <w:rsid w:val="002327AB"/>
    <w:rsid w:val="002501A0"/>
    <w:rsid w:val="00254973"/>
    <w:rsid w:val="00256C22"/>
    <w:rsid w:val="00273BD8"/>
    <w:rsid w:val="00275687"/>
    <w:rsid w:val="00282371"/>
    <w:rsid w:val="0028592B"/>
    <w:rsid w:val="002940A5"/>
    <w:rsid w:val="002969E3"/>
    <w:rsid w:val="002B280C"/>
    <w:rsid w:val="002B4AC1"/>
    <w:rsid w:val="002B6AA8"/>
    <w:rsid w:val="002E0347"/>
    <w:rsid w:val="002E6857"/>
    <w:rsid w:val="002F1C73"/>
    <w:rsid w:val="00312F29"/>
    <w:rsid w:val="003136BF"/>
    <w:rsid w:val="0031536B"/>
    <w:rsid w:val="00326C12"/>
    <w:rsid w:val="00333D01"/>
    <w:rsid w:val="00333E57"/>
    <w:rsid w:val="00344813"/>
    <w:rsid w:val="003471A3"/>
    <w:rsid w:val="0035098E"/>
    <w:rsid w:val="00360117"/>
    <w:rsid w:val="00360457"/>
    <w:rsid w:val="00373A9B"/>
    <w:rsid w:val="0038623E"/>
    <w:rsid w:val="00395741"/>
    <w:rsid w:val="003B0C57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39E1"/>
    <w:rsid w:val="00477B94"/>
    <w:rsid w:val="004A4C0A"/>
    <w:rsid w:val="004B7821"/>
    <w:rsid w:val="004C0CD1"/>
    <w:rsid w:val="004C2870"/>
    <w:rsid w:val="004C552B"/>
    <w:rsid w:val="004C7514"/>
    <w:rsid w:val="004E567D"/>
    <w:rsid w:val="004F2CF0"/>
    <w:rsid w:val="004F2D13"/>
    <w:rsid w:val="00507333"/>
    <w:rsid w:val="00512B16"/>
    <w:rsid w:val="0051533E"/>
    <w:rsid w:val="00515A3F"/>
    <w:rsid w:val="00540E93"/>
    <w:rsid w:val="00543414"/>
    <w:rsid w:val="005467B5"/>
    <w:rsid w:val="00552C30"/>
    <w:rsid w:val="00555377"/>
    <w:rsid w:val="00561175"/>
    <w:rsid w:val="00574B71"/>
    <w:rsid w:val="00577D31"/>
    <w:rsid w:val="00593737"/>
    <w:rsid w:val="0059610B"/>
    <w:rsid w:val="005A556D"/>
    <w:rsid w:val="005A7BE3"/>
    <w:rsid w:val="005D14D9"/>
    <w:rsid w:val="005D34C2"/>
    <w:rsid w:val="005D6FDA"/>
    <w:rsid w:val="005F29C4"/>
    <w:rsid w:val="005F444D"/>
    <w:rsid w:val="00602601"/>
    <w:rsid w:val="00604F78"/>
    <w:rsid w:val="00606652"/>
    <w:rsid w:val="00622C50"/>
    <w:rsid w:val="00640AB7"/>
    <w:rsid w:val="00640C21"/>
    <w:rsid w:val="0064468F"/>
    <w:rsid w:val="00646829"/>
    <w:rsid w:val="00651A0F"/>
    <w:rsid w:val="00652756"/>
    <w:rsid w:val="006641E9"/>
    <w:rsid w:val="006700DC"/>
    <w:rsid w:val="0067635B"/>
    <w:rsid w:val="00676D3F"/>
    <w:rsid w:val="006B1EA1"/>
    <w:rsid w:val="006C3793"/>
    <w:rsid w:val="006D4A3E"/>
    <w:rsid w:val="006D6977"/>
    <w:rsid w:val="006D759E"/>
    <w:rsid w:val="006F0689"/>
    <w:rsid w:val="007006D6"/>
    <w:rsid w:val="00707928"/>
    <w:rsid w:val="00715EF7"/>
    <w:rsid w:val="00720F01"/>
    <w:rsid w:val="007267CE"/>
    <w:rsid w:val="00741F1D"/>
    <w:rsid w:val="0074595F"/>
    <w:rsid w:val="00753B5B"/>
    <w:rsid w:val="00761634"/>
    <w:rsid w:val="00761803"/>
    <w:rsid w:val="00764153"/>
    <w:rsid w:val="00784195"/>
    <w:rsid w:val="007958AD"/>
    <w:rsid w:val="007A08A3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80D"/>
    <w:rsid w:val="00840C3A"/>
    <w:rsid w:val="00860454"/>
    <w:rsid w:val="0086149D"/>
    <w:rsid w:val="00863C14"/>
    <w:rsid w:val="0086418C"/>
    <w:rsid w:val="00866027"/>
    <w:rsid w:val="00872115"/>
    <w:rsid w:val="00872A20"/>
    <w:rsid w:val="008740E0"/>
    <w:rsid w:val="00876ACB"/>
    <w:rsid w:val="008823AF"/>
    <w:rsid w:val="008874D2"/>
    <w:rsid w:val="00890D55"/>
    <w:rsid w:val="00891B5D"/>
    <w:rsid w:val="00893104"/>
    <w:rsid w:val="0089345F"/>
    <w:rsid w:val="008C121D"/>
    <w:rsid w:val="008C4992"/>
    <w:rsid w:val="008C55A0"/>
    <w:rsid w:val="008E76A2"/>
    <w:rsid w:val="008F594A"/>
    <w:rsid w:val="009061CF"/>
    <w:rsid w:val="0091784C"/>
    <w:rsid w:val="00917FE0"/>
    <w:rsid w:val="00934124"/>
    <w:rsid w:val="00934677"/>
    <w:rsid w:val="00937A9C"/>
    <w:rsid w:val="00940AA4"/>
    <w:rsid w:val="00941C8B"/>
    <w:rsid w:val="00945373"/>
    <w:rsid w:val="00946C42"/>
    <w:rsid w:val="00952934"/>
    <w:rsid w:val="00954130"/>
    <w:rsid w:val="00956B12"/>
    <w:rsid w:val="00962432"/>
    <w:rsid w:val="0096616B"/>
    <w:rsid w:val="00973488"/>
    <w:rsid w:val="00977C88"/>
    <w:rsid w:val="0098712B"/>
    <w:rsid w:val="00990EC2"/>
    <w:rsid w:val="00993FB9"/>
    <w:rsid w:val="009B6767"/>
    <w:rsid w:val="009E5B12"/>
    <w:rsid w:val="009F4F4E"/>
    <w:rsid w:val="009F6782"/>
    <w:rsid w:val="00A01271"/>
    <w:rsid w:val="00A157A3"/>
    <w:rsid w:val="00A157DF"/>
    <w:rsid w:val="00A20A31"/>
    <w:rsid w:val="00A277A8"/>
    <w:rsid w:val="00A302C1"/>
    <w:rsid w:val="00A3287A"/>
    <w:rsid w:val="00A34ABE"/>
    <w:rsid w:val="00A46C77"/>
    <w:rsid w:val="00A47815"/>
    <w:rsid w:val="00A6062A"/>
    <w:rsid w:val="00A75A65"/>
    <w:rsid w:val="00A967F8"/>
    <w:rsid w:val="00AA3F66"/>
    <w:rsid w:val="00AA4855"/>
    <w:rsid w:val="00AC10C4"/>
    <w:rsid w:val="00AD507A"/>
    <w:rsid w:val="00AD5CDE"/>
    <w:rsid w:val="00AE3711"/>
    <w:rsid w:val="00B036B5"/>
    <w:rsid w:val="00B050F7"/>
    <w:rsid w:val="00B16CCA"/>
    <w:rsid w:val="00B224F1"/>
    <w:rsid w:val="00B27682"/>
    <w:rsid w:val="00B305A5"/>
    <w:rsid w:val="00B3344A"/>
    <w:rsid w:val="00B37394"/>
    <w:rsid w:val="00B41A27"/>
    <w:rsid w:val="00B43D37"/>
    <w:rsid w:val="00B52642"/>
    <w:rsid w:val="00B56792"/>
    <w:rsid w:val="00B82FA2"/>
    <w:rsid w:val="00B90FD8"/>
    <w:rsid w:val="00BA323A"/>
    <w:rsid w:val="00BA5618"/>
    <w:rsid w:val="00BB0602"/>
    <w:rsid w:val="00BC0F12"/>
    <w:rsid w:val="00BC6635"/>
    <w:rsid w:val="00BC6B83"/>
    <w:rsid w:val="00BD280A"/>
    <w:rsid w:val="00BE66DC"/>
    <w:rsid w:val="00BE7F24"/>
    <w:rsid w:val="00C04B84"/>
    <w:rsid w:val="00C201C0"/>
    <w:rsid w:val="00C23C49"/>
    <w:rsid w:val="00C30245"/>
    <w:rsid w:val="00C60BF8"/>
    <w:rsid w:val="00C64DA9"/>
    <w:rsid w:val="00C720CE"/>
    <w:rsid w:val="00C7415F"/>
    <w:rsid w:val="00C76C90"/>
    <w:rsid w:val="00CA45D3"/>
    <w:rsid w:val="00CA59F7"/>
    <w:rsid w:val="00CA5F50"/>
    <w:rsid w:val="00CB1D35"/>
    <w:rsid w:val="00CB2EDA"/>
    <w:rsid w:val="00CB5722"/>
    <w:rsid w:val="00CC154B"/>
    <w:rsid w:val="00CC56D6"/>
    <w:rsid w:val="00CC5C1F"/>
    <w:rsid w:val="00CD3488"/>
    <w:rsid w:val="00CE3D06"/>
    <w:rsid w:val="00CE40DE"/>
    <w:rsid w:val="00D148C2"/>
    <w:rsid w:val="00D1797F"/>
    <w:rsid w:val="00D209B9"/>
    <w:rsid w:val="00D31CCE"/>
    <w:rsid w:val="00D34B6B"/>
    <w:rsid w:val="00D611A4"/>
    <w:rsid w:val="00D7473B"/>
    <w:rsid w:val="00D877D2"/>
    <w:rsid w:val="00DA57A5"/>
    <w:rsid w:val="00DB1227"/>
    <w:rsid w:val="00DB247D"/>
    <w:rsid w:val="00DD3435"/>
    <w:rsid w:val="00DD4580"/>
    <w:rsid w:val="00DE05E9"/>
    <w:rsid w:val="00DF237B"/>
    <w:rsid w:val="00DF2496"/>
    <w:rsid w:val="00DF3E0E"/>
    <w:rsid w:val="00E12DA8"/>
    <w:rsid w:val="00E35E8D"/>
    <w:rsid w:val="00E46CF7"/>
    <w:rsid w:val="00E6403E"/>
    <w:rsid w:val="00E647CC"/>
    <w:rsid w:val="00E70F54"/>
    <w:rsid w:val="00E836CD"/>
    <w:rsid w:val="00EB0712"/>
    <w:rsid w:val="00EC17C7"/>
    <w:rsid w:val="00EC7365"/>
    <w:rsid w:val="00EF6AAA"/>
    <w:rsid w:val="00EF76B8"/>
    <w:rsid w:val="00F01D59"/>
    <w:rsid w:val="00F213B0"/>
    <w:rsid w:val="00F321A0"/>
    <w:rsid w:val="00F5766A"/>
    <w:rsid w:val="00F61393"/>
    <w:rsid w:val="00F61449"/>
    <w:rsid w:val="00F64664"/>
    <w:rsid w:val="00F6712C"/>
    <w:rsid w:val="00F70D64"/>
    <w:rsid w:val="00F727E9"/>
    <w:rsid w:val="00F72BA7"/>
    <w:rsid w:val="00F74160"/>
    <w:rsid w:val="00F74E4A"/>
    <w:rsid w:val="00F76B0C"/>
    <w:rsid w:val="00FA20C3"/>
    <w:rsid w:val="00FB7E8D"/>
    <w:rsid w:val="00FE0A08"/>
    <w:rsid w:val="00FF0DA8"/>
    <w:rsid w:val="00FF21BF"/>
    <w:rsid w:val="00FF5D6E"/>
    <w:rsid w:val="3D6C4A0C"/>
    <w:rsid w:val="5E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B0672"/>
  <w15:docId w15:val="{10FD4FA7-C08E-4A4F-9E92-D6E038A7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qFormat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Rientrocorpodeltesto3">
    <w:name w:val="Body Text Indent 3"/>
    <w:basedOn w:val="Normale"/>
    <w:semiHidden/>
    <w:qFormat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semiHidden/>
    <w:qFormat/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qFormat/>
    <w:pPr>
      <w:spacing w:line="360" w:lineRule="auto"/>
      <w:jc w:val="center"/>
    </w:pPr>
    <w:rPr>
      <w:b/>
      <w:sz w:val="28"/>
      <w:szCs w:val="20"/>
    </w:rPr>
  </w:style>
  <w:style w:type="table" w:styleId="Grigliatabella">
    <w:name w:val="Table Grid"/>
    <w:basedOn w:val="Tabellanormale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 w:val="32"/>
      <w:szCs w:val="20"/>
    </w:rPr>
  </w:style>
  <w:style w:type="character" w:customStyle="1" w:styleId="Titolo8Carattere">
    <w:name w:val="Titolo 8 Carattere"/>
    <w:basedOn w:val="Carpredefinitoparagrafo"/>
    <w:link w:val="Titolo8"/>
    <w:qFormat/>
    <w:rPr>
      <w:b/>
      <w:sz w:val="24"/>
    </w:rPr>
  </w:style>
  <w:style w:type="paragraph" w:customStyle="1" w:styleId="xl66">
    <w:name w:val="xl66"/>
    <w:basedOn w:val="Normale"/>
    <w:qFormat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Bodytext1">
    <w:name w:val="Body text|1_"/>
    <w:basedOn w:val="Carpredefinitoparagrafo"/>
    <w:link w:val="Bodytext10"/>
    <w:qFormat/>
    <w:locked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e"/>
    <w:link w:val="Bodytext1"/>
    <w:pPr>
      <w:widowControl w:val="0"/>
      <w:shd w:val="clear" w:color="auto" w:fill="FFFFFF"/>
      <w:spacing w:after="240" w:line="288" w:lineRule="auto"/>
    </w:pPr>
    <w:rPr>
      <w:rFonts w:ascii="Arial" w:eastAsia="Arial" w:hAnsi="Arial" w:cs="Arial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876AC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012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127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166A9A"/>
    <w:pPr>
      <w:widowControl w:val="0"/>
      <w:suppressAutoHyphens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6C0F6-0F21-4633-A187-44E760C3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giuseppe cozzi</cp:lastModifiedBy>
  <cp:revision>13</cp:revision>
  <cp:lastPrinted>2023-03-16T10:26:00Z</cp:lastPrinted>
  <dcterms:created xsi:type="dcterms:W3CDTF">2023-05-03T10:05:00Z</dcterms:created>
  <dcterms:modified xsi:type="dcterms:W3CDTF">2025-03-13T15:53:00Z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16174A0672464B669B52E06D110606E2</vt:lpwstr>
  </property>
</Properties>
</file>