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76B0C">
        <w:rPr>
          <w:b/>
          <w:bCs/>
          <w:sz w:val="22"/>
          <w:szCs w:val="22"/>
        </w:rPr>
        <w:t>PIANO NAZIONALE DI RIPRESA E RESILIENZA - MISSIONE 4: ISTRUZIONE E RICERCA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Componente 1 – Potenziamento dell’offerta dei servizi di istruzione: dagli asili nido alle Università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Investimento 1.4: Intervento straordinario finalizzato alla riduzione dei divari territoriali nelle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scuole secondarie di primo e di secondo grado e alla lotta alla dispersione scolastica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Azioni di prevenzione e contrasto della dispersione scolastica - (D.M. 170/2022)</w:t>
      </w:r>
    </w:p>
    <w:p w:rsidR="00F76B0C" w:rsidRPr="00F76B0C" w:rsidRDefault="00F76B0C" w:rsidP="00F76B0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Theme="minorEastAsia"/>
          <w:b/>
          <w:bCs/>
        </w:rPr>
      </w:pPr>
      <w:r w:rsidRPr="00F76B0C">
        <w:rPr>
          <w:rFonts w:eastAsia="SimSun"/>
          <w:b/>
          <w:color w:val="212529"/>
        </w:rPr>
        <w:t>“(MARCO) POLO d'Attrazione”</w:t>
      </w:r>
    </w:p>
    <w:p w:rsidR="00F76B0C" w:rsidRPr="00F76B0C" w:rsidRDefault="00F76B0C" w:rsidP="00F76B0C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 xml:space="preserve">Finanziato dall’Ue - </w:t>
      </w:r>
      <w:proofErr w:type="spellStart"/>
      <w:r w:rsidRPr="00F76B0C">
        <w:rPr>
          <w:i/>
          <w:sz w:val="16"/>
          <w:szCs w:val="16"/>
        </w:rPr>
        <w:t>Next</w:t>
      </w:r>
      <w:proofErr w:type="spellEnd"/>
      <w:r w:rsidRPr="00F76B0C">
        <w:rPr>
          <w:i/>
          <w:sz w:val="16"/>
          <w:szCs w:val="16"/>
        </w:rPr>
        <w:t xml:space="preserve"> Generation Eu</w:t>
      </w:r>
    </w:p>
    <w:p w:rsidR="00F76B0C" w:rsidRPr="00F76B0C" w:rsidRDefault="00F76B0C" w:rsidP="00F76B0C">
      <w:pPr>
        <w:jc w:val="center"/>
        <w:rPr>
          <w:b/>
          <w:bCs/>
          <w:i/>
          <w:iCs/>
          <w:sz w:val="16"/>
          <w:szCs w:val="16"/>
        </w:rPr>
      </w:pPr>
      <w:r w:rsidRPr="00F76B0C">
        <w:rPr>
          <w:i/>
          <w:sz w:val="16"/>
          <w:szCs w:val="16"/>
        </w:rPr>
        <w:t xml:space="preserve">ID progetto: </w:t>
      </w:r>
      <w:r w:rsidRPr="00F76B0C">
        <w:rPr>
          <w:rFonts w:eastAsia="SimSun"/>
          <w:sz w:val="16"/>
          <w:szCs w:val="16"/>
        </w:rPr>
        <w:t>M4C1I1.4-2022-981-P-13770</w:t>
      </w:r>
    </w:p>
    <w:p w:rsidR="00F76B0C" w:rsidRPr="00F76B0C" w:rsidRDefault="00F76B0C" w:rsidP="00F76B0C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>Cup:</w:t>
      </w:r>
      <w:r w:rsidRPr="00F76B0C">
        <w:rPr>
          <w:b/>
          <w:bCs/>
          <w:i/>
          <w:iCs/>
        </w:rPr>
        <w:t xml:space="preserve"> </w:t>
      </w:r>
      <w:r w:rsidRPr="00F76B0C">
        <w:rPr>
          <w:rFonts w:eastAsia="SimSun"/>
          <w:color w:val="212529"/>
          <w:sz w:val="16"/>
          <w:szCs w:val="16"/>
        </w:rPr>
        <w:t>J94D22002790006</w:t>
      </w:r>
    </w:p>
    <w:p w:rsidR="00F3299A" w:rsidRDefault="00F3299A" w:rsidP="000F077E">
      <w:pPr>
        <w:spacing w:before="5" w:line="268" w:lineRule="auto"/>
        <w:ind w:left="754" w:right="744"/>
        <w:jc w:val="center"/>
        <w:rPr>
          <w:b/>
          <w:i/>
        </w:rPr>
      </w:pPr>
    </w:p>
    <w:p w:rsidR="00F3299A" w:rsidRDefault="00F3299A" w:rsidP="008C02B2">
      <w:pPr>
        <w:spacing w:before="5" w:line="268" w:lineRule="auto"/>
        <w:ind w:right="744"/>
        <w:rPr>
          <w:rFonts w:ascii="Calibri"/>
          <w:b/>
          <w:spacing w:val="-1"/>
        </w:rPr>
      </w:pPr>
      <w:r w:rsidRPr="000F077E">
        <w:rPr>
          <w:b/>
          <w:i/>
        </w:rPr>
        <w:t>ALL</w:t>
      </w:r>
      <w:r w:rsidR="008C02B2">
        <w:rPr>
          <w:b/>
          <w:i/>
        </w:rPr>
        <w:t>.2</w:t>
      </w:r>
      <w:r>
        <w:rPr>
          <w:rFonts w:ascii="Calibri"/>
          <w:b/>
          <w:spacing w:val="-1"/>
        </w:rPr>
        <w:t xml:space="preserve"> </w:t>
      </w:r>
    </w:p>
    <w:p w:rsidR="001401B2" w:rsidRPr="001401B2" w:rsidRDefault="001401B2" w:rsidP="001401B2">
      <w:pPr>
        <w:spacing w:line="276" w:lineRule="auto"/>
        <w:ind w:right="-28"/>
        <w:jc w:val="both"/>
        <w:rPr>
          <w:bCs/>
          <w:sz w:val="20"/>
          <w:szCs w:val="20"/>
        </w:rPr>
      </w:pPr>
      <w:r w:rsidRPr="003B0C57">
        <w:rPr>
          <w:rFonts w:ascii="Book Antiqua" w:hAnsi="Book Antiqua"/>
          <w:b/>
          <w:bCs/>
          <w:sz w:val="22"/>
          <w:szCs w:val="22"/>
        </w:rPr>
        <w:t xml:space="preserve">selezione </w:t>
      </w:r>
      <w:r w:rsidRPr="0053623F">
        <w:rPr>
          <w:b/>
          <w:bCs/>
        </w:rPr>
        <w:t>espert</w:t>
      </w:r>
      <w:r>
        <w:rPr>
          <w:b/>
          <w:bCs/>
        </w:rPr>
        <w:t xml:space="preserve">i </w:t>
      </w:r>
      <w:r w:rsidRPr="0053623F">
        <w:rPr>
          <w:b/>
          <w:bCs/>
        </w:rPr>
        <w:t>e tutor intern</w:t>
      </w:r>
      <w:r>
        <w:rPr>
          <w:b/>
          <w:bCs/>
        </w:rPr>
        <w:t xml:space="preserve">i </w:t>
      </w:r>
      <w:r w:rsidRPr="0053623F">
        <w:rPr>
          <w:b/>
          <w:bCs/>
        </w:rPr>
        <w:t>per i percorsi formativi e</w:t>
      </w:r>
      <w:r>
        <w:rPr>
          <w:b/>
          <w:bCs/>
        </w:rPr>
        <w:t xml:space="preserve"> laboratoriali co-curriculari PNRR</w:t>
      </w:r>
      <w:r w:rsidRPr="0053623F">
        <w:rPr>
          <w:b/>
          <w:bCs/>
        </w:rPr>
        <w:t xml:space="preserve"> - </w:t>
      </w:r>
      <w:r w:rsidRPr="001401B2">
        <w:rPr>
          <w:bCs/>
          <w:sz w:val="20"/>
          <w:szCs w:val="20"/>
        </w:rPr>
        <w:t xml:space="preserve">nell’ambito del piano nazionale di ripresa e resilienza- missione 4: istruzione e ricerca - componente 1 – potenziamento dell’offerta dei servizi di istruzione: dagli asili nido alle università. investimento 1.4: intervento straordinario finalizzato alla riduzione dei divari territoriali nelle scuole di primo e di secondo grado e alla lotta alla dispersione scolastica nell’ambito della missione 4 – componente 1 – del piano nazionale di ripresa e resilienza, finanziato dall’unione europea – </w:t>
      </w:r>
      <w:proofErr w:type="spellStart"/>
      <w:r w:rsidRPr="001401B2">
        <w:rPr>
          <w:bCs/>
          <w:sz w:val="20"/>
          <w:szCs w:val="20"/>
        </w:rPr>
        <w:t>next</w:t>
      </w:r>
      <w:proofErr w:type="spellEnd"/>
      <w:r w:rsidRPr="001401B2">
        <w:rPr>
          <w:bCs/>
          <w:sz w:val="20"/>
          <w:szCs w:val="20"/>
        </w:rPr>
        <w:t xml:space="preserve"> generation EU</w:t>
      </w:r>
    </w:p>
    <w:p w:rsidR="00F3299A" w:rsidRDefault="00F3299A" w:rsidP="00F3299A">
      <w:pPr>
        <w:autoSpaceDE w:val="0"/>
        <w:autoSpaceDN w:val="0"/>
        <w:adjustRightInd w:val="0"/>
        <w:jc w:val="center"/>
        <w:rPr>
          <w:b/>
          <w:i/>
        </w:rPr>
      </w:pPr>
    </w:p>
    <w:p w:rsidR="00F3299A" w:rsidRPr="00FF5697" w:rsidRDefault="00F3299A" w:rsidP="00F3299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i/>
        </w:rPr>
        <w:t xml:space="preserve">Avviso </w:t>
      </w:r>
      <w:proofErr w:type="spellStart"/>
      <w:r>
        <w:rPr>
          <w:b/>
          <w:i/>
        </w:rPr>
        <w:t>Prot</w:t>
      </w:r>
      <w:proofErr w:type="spellEnd"/>
      <w:r>
        <w:rPr>
          <w:b/>
          <w:i/>
        </w:rPr>
        <w:t>. N.________ del_______________</w:t>
      </w:r>
    </w:p>
    <w:p w:rsidR="00F3299A" w:rsidRPr="005428AA" w:rsidRDefault="00F3299A" w:rsidP="00F3299A">
      <w:pPr>
        <w:autoSpaceDE w:val="0"/>
        <w:autoSpaceDN w:val="0"/>
        <w:adjustRightInd w:val="0"/>
        <w:jc w:val="right"/>
      </w:pPr>
    </w:p>
    <w:p w:rsidR="00F3299A" w:rsidRPr="005428AA" w:rsidRDefault="00F3299A" w:rsidP="00F3299A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 xml:space="preserve">Al Dirigente Scolastico </w:t>
      </w:r>
    </w:p>
    <w:p w:rsidR="00F3299A" w:rsidRPr="005428AA" w:rsidRDefault="00F3299A" w:rsidP="00F3299A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r w:rsidRPr="005428AA">
        <w:rPr>
          <w:b/>
          <w:i/>
        </w:rPr>
        <w:t>I.I.S.S.</w:t>
      </w:r>
      <w:r w:rsidRPr="005428AA">
        <w:rPr>
          <w:b/>
        </w:rPr>
        <w:t xml:space="preserve"> </w:t>
      </w:r>
      <w:r w:rsidRPr="005428AA">
        <w:rPr>
          <w:b/>
          <w:i/>
        </w:rPr>
        <w:t>M. POLO</w:t>
      </w:r>
      <w:r w:rsidRPr="005428AA">
        <w:rPr>
          <w:b/>
        </w:rPr>
        <w:t xml:space="preserve"> </w:t>
      </w:r>
    </w:p>
    <w:p w:rsidR="00F3299A" w:rsidRDefault="00F3299A" w:rsidP="00F3299A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B A R I</w:t>
      </w:r>
    </w:p>
    <w:p w:rsidR="00F3299A" w:rsidRPr="0086227F" w:rsidRDefault="00F3299A" w:rsidP="00F3299A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43"/>
        <w:gridCol w:w="2814"/>
        <w:gridCol w:w="4523"/>
      </w:tblGrid>
      <w:tr w:rsidR="00F3299A" w:rsidRPr="00033BCF" w:rsidTr="008C02B2">
        <w:trPr>
          <w:trHeight w:val="454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IL/LA SOTTOSCRITTO/A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CODICE FISCALE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  <w:p w:rsidR="00F3299A" w:rsidRPr="006D3368" w:rsidRDefault="00F3299A" w:rsidP="008C02B2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DATI ANAGRAFICI NASCITA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COMUNE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DATA (gg/mm/</w:t>
            </w:r>
            <w:proofErr w:type="spellStart"/>
            <w:r w:rsidRPr="006D3368">
              <w:rPr>
                <w:sz w:val="20"/>
                <w:szCs w:val="20"/>
              </w:rPr>
              <w:t>aaaa</w:t>
            </w:r>
            <w:proofErr w:type="spellEnd"/>
            <w:r w:rsidRPr="006D3368">
              <w:rPr>
                <w:sz w:val="20"/>
                <w:szCs w:val="20"/>
              </w:rPr>
              <w:t>)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  <w:p w:rsidR="00F3299A" w:rsidRPr="006D3368" w:rsidRDefault="00F3299A" w:rsidP="008C02B2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RESIDENZA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COMUNE – CAP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VIA/PIAZZA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TELEFONO FISSO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CELLULARE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INDIRIZZO EMAIL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</w:tbl>
    <w:p w:rsidR="00F3299A" w:rsidRDefault="00F3299A" w:rsidP="00F3299A">
      <w:pPr>
        <w:pStyle w:val="Paragrafoelenco"/>
        <w:widowControl w:val="0"/>
        <w:ind w:left="0"/>
        <w:jc w:val="both"/>
      </w:pPr>
    </w:p>
    <w:p w:rsidR="00F3299A" w:rsidRPr="0086227F" w:rsidRDefault="001401B2" w:rsidP="00F3299A">
      <w:pPr>
        <w:pStyle w:val="Titolo1"/>
        <w:ind w:left="142"/>
        <w:jc w:val="both"/>
        <w:rPr>
          <w:rFonts w:eastAsia="Helvetica Neue"/>
          <w:b w:val="0"/>
          <w:i w:val="0"/>
        </w:rPr>
      </w:pPr>
      <w:r>
        <w:rPr>
          <w:rFonts w:eastAsia="Helvetica Neue"/>
          <w:b w:val="0"/>
          <w:i w:val="0"/>
        </w:rPr>
        <w:t xml:space="preserve">Candidato/a all’Avviso </w:t>
      </w:r>
      <w:proofErr w:type="spellStart"/>
      <w:r>
        <w:rPr>
          <w:rFonts w:eastAsia="Helvetica Neue"/>
          <w:b w:val="0"/>
          <w:i w:val="0"/>
        </w:rPr>
        <w:t>Prot</w:t>
      </w:r>
      <w:proofErr w:type="spellEnd"/>
      <w:r>
        <w:rPr>
          <w:rFonts w:eastAsia="Helvetica Neue"/>
          <w:b w:val="0"/>
          <w:i w:val="0"/>
        </w:rPr>
        <w:t>. n. ______________ per la figura di __________________________ nell’ambito del laboratorio curriculare: ________________________________________________, a</w:t>
      </w:r>
      <w:r w:rsidR="00C50122">
        <w:rPr>
          <w:rFonts w:eastAsia="Helvetica Neue"/>
          <w:b w:val="0"/>
          <w:i w:val="0"/>
        </w:rPr>
        <w:t>v</w:t>
      </w:r>
      <w:r w:rsidR="00F3299A" w:rsidRPr="0086227F">
        <w:rPr>
          <w:rFonts w:eastAsia="Helvetica Neue"/>
          <w:b w:val="0"/>
          <w:i w:val="0"/>
        </w:rPr>
        <w:t xml:space="preserve">valendosi delle disposizioni di cui all'art. 46 del DPR 28/12/2000 n. 445, consapevole delle sanzioni stabilite per le false attestazioni e mendaci dichiarazioni, previste dal Codice Penale e </w:t>
      </w:r>
      <w:r>
        <w:rPr>
          <w:rFonts w:eastAsia="Helvetica Neue"/>
          <w:b w:val="0"/>
          <w:i w:val="0"/>
        </w:rPr>
        <w:t>dalle Leggi speciali in materia,</w:t>
      </w:r>
    </w:p>
    <w:p w:rsidR="00F3299A" w:rsidRDefault="00F3299A" w:rsidP="00F3299A">
      <w:pPr>
        <w:jc w:val="right"/>
      </w:pPr>
    </w:p>
    <w:p w:rsidR="00F3299A" w:rsidRPr="005428AA" w:rsidRDefault="00F3299A" w:rsidP="00F3299A">
      <w:pPr>
        <w:pStyle w:val="Paragrafoelenco"/>
        <w:widowControl w:val="0"/>
        <w:ind w:left="0"/>
        <w:jc w:val="both"/>
      </w:pPr>
    </w:p>
    <w:p w:rsidR="00F3299A" w:rsidRPr="003C24A7" w:rsidRDefault="00F3299A" w:rsidP="00F3299A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  <w:r w:rsidRPr="003C24A7">
        <w:rPr>
          <w:rFonts w:ascii="TimesNewRomanPSMT" w:eastAsia="Helvetica Neue" w:hAnsi="TimesNewRomanPSMT"/>
          <w:b/>
          <w:bCs/>
        </w:rPr>
        <w:t>DICHIARA</w:t>
      </w:r>
    </w:p>
    <w:p w:rsidR="00F3299A" w:rsidRDefault="00F3299A" w:rsidP="00F3299A">
      <w:pPr>
        <w:pStyle w:val="Paragrafoelenco"/>
        <w:widowControl w:val="0"/>
        <w:ind w:left="0"/>
        <w:jc w:val="both"/>
      </w:pPr>
    </w:p>
    <w:p w:rsidR="001401B2" w:rsidRPr="001D3B72" w:rsidRDefault="000F077E" w:rsidP="00C50122">
      <w:pPr>
        <w:spacing w:line="0" w:lineRule="atLeast"/>
        <w:rPr>
          <w:b/>
        </w:rPr>
      </w:pPr>
      <w:r w:rsidRPr="001D3B72">
        <w:rPr>
          <w:b/>
        </w:rPr>
        <w:t xml:space="preserve">     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8"/>
        <w:gridCol w:w="1276"/>
        <w:gridCol w:w="1671"/>
      </w:tblGrid>
      <w:tr w:rsidR="001401B2" w:rsidTr="006D3872">
        <w:trPr>
          <w:trHeight w:hRule="exact" w:val="510"/>
        </w:trPr>
        <w:tc>
          <w:tcPr>
            <w:tcW w:w="9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401B2">
              <w:rPr>
                <w:rFonts w:ascii="Calibri" w:hAnsi="Calibri" w:cs="Calibri"/>
                <w:bCs/>
                <w:color w:val="000000"/>
              </w:rPr>
              <w:t>TABELLA DI VALUTAZIONE DEI TITOLI –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ESPERTI</w:t>
            </w:r>
          </w:p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401B2" w:rsidTr="00EC700E">
        <w:trPr>
          <w:trHeight w:hRule="exact" w:val="510"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D00480" w:rsidRDefault="001401B2" w:rsidP="00CD76A8">
            <w:pPr>
              <w:pStyle w:val="NormaleWeb"/>
              <w:spacing w:before="57" w:beforeAutospacing="0" w:after="0" w:afterAutospacing="0"/>
              <w:ind w:right="-28"/>
              <w:rPr>
                <w:rFonts w:ascii="Calibri" w:hAnsi="Calibri" w:cs="Calibri"/>
                <w:b/>
                <w:bCs/>
                <w:color w:val="000000"/>
              </w:rPr>
            </w:pPr>
            <w:r w:rsidRPr="00D00480">
              <w:rPr>
                <w:rFonts w:ascii="Calibri" w:hAnsi="Calibri" w:cs="Calibri"/>
                <w:b/>
                <w:bCs/>
                <w:color w:val="000000"/>
              </w:rPr>
              <w:t>TITOLI</w:t>
            </w:r>
          </w:p>
          <w:p w:rsidR="001401B2" w:rsidRPr="00001A0F" w:rsidRDefault="001401B2" w:rsidP="00CD76A8">
            <w:pPr>
              <w:pStyle w:val="NormaleWeb"/>
              <w:spacing w:before="57" w:beforeAutospacing="0" w:after="0" w:afterAutospacing="0"/>
              <w:ind w:right="-28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Punti Max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Autovalutazione</w:t>
            </w:r>
          </w:p>
        </w:tc>
      </w:tr>
      <w:tr w:rsidR="001401B2" w:rsidTr="00EC700E">
        <w:trPr>
          <w:trHeight w:hRule="exact" w:val="1587"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</w:rPr>
            </w:pPr>
            <w:r w:rsidRPr="006F7AC9">
              <w:rPr>
                <w:color w:val="000000"/>
              </w:rPr>
              <w:t>Laurea vecchio ordinamento, specialistica/magistrale </w:t>
            </w:r>
          </w:p>
          <w:p w:rsidR="001401B2" w:rsidRPr="00A81C4E" w:rsidRDefault="001401B2" w:rsidP="00CD76A8">
            <w:pPr>
              <w:pStyle w:val="NormaleWeb"/>
              <w:spacing w:before="13" w:beforeAutospacing="0" w:after="0" w:afterAutospacing="0"/>
              <w:ind w:right="-28"/>
            </w:pPr>
            <w:r w:rsidRPr="00A81C4E">
              <w:rPr>
                <w:color w:val="000000"/>
              </w:rPr>
              <w:t>• votazione: 110-103 punti 10 </w:t>
            </w:r>
          </w:p>
          <w:p w:rsidR="001401B2" w:rsidRPr="00A81C4E" w:rsidRDefault="001401B2" w:rsidP="00CD76A8">
            <w:pPr>
              <w:pStyle w:val="NormaleWeb"/>
              <w:spacing w:before="32" w:beforeAutospacing="0" w:after="0" w:afterAutospacing="0"/>
              <w:ind w:right="-28"/>
            </w:pPr>
            <w:r w:rsidRPr="00A81C4E">
              <w:rPr>
                <w:color w:val="000000"/>
              </w:rPr>
              <w:t>• votazione: 102-95 punti 7 </w:t>
            </w:r>
          </w:p>
          <w:p w:rsidR="001401B2" w:rsidRPr="00A81C4E" w:rsidRDefault="001401B2" w:rsidP="00CD76A8">
            <w:pPr>
              <w:pStyle w:val="NormaleWeb"/>
              <w:spacing w:before="0" w:beforeAutospacing="0" w:after="0" w:afterAutospacing="0"/>
              <w:ind w:right="-28"/>
            </w:pPr>
            <w:r w:rsidRPr="00A81C4E">
              <w:rPr>
                <w:color w:val="000000"/>
              </w:rPr>
              <w:t>• votazione: 94-86 punti 4 </w:t>
            </w:r>
          </w:p>
          <w:p w:rsidR="001401B2" w:rsidRPr="00A81C4E" w:rsidRDefault="001401B2" w:rsidP="00CD76A8">
            <w:pPr>
              <w:pStyle w:val="NormaleWeb"/>
              <w:spacing w:before="0" w:beforeAutospacing="0" w:after="0" w:afterAutospacing="0"/>
              <w:ind w:right="-28"/>
            </w:pPr>
            <w:r w:rsidRPr="00A81C4E">
              <w:rPr>
                <w:color w:val="000000"/>
              </w:rPr>
              <w:t>• votazione minore di 86 punti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 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EC700E">
        <w:trPr>
          <w:trHeight w:val="510"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A81C4E" w:rsidRDefault="001401B2" w:rsidP="00CD76A8">
            <w:pPr>
              <w:pStyle w:val="NormaleWeb"/>
              <w:spacing w:before="0" w:beforeAutospacing="0" w:after="0" w:afterAutospacing="0"/>
              <w:ind w:right="-28" w:hanging="16"/>
            </w:pPr>
            <w:r w:rsidRPr="00A81C4E">
              <w:rPr>
                <w:color w:val="000000"/>
              </w:rPr>
              <w:t>Abilitazioni specifiche all’insegnamento conseguit</w:t>
            </w:r>
            <w:r>
              <w:rPr>
                <w:color w:val="000000"/>
              </w:rPr>
              <w:t>e</w:t>
            </w:r>
            <w:r w:rsidRPr="00A81C4E">
              <w:rPr>
                <w:color w:val="000000"/>
              </w:rPr>
              <w:t xml:space="preserve"> con concorso ordinario. Punti 2 per ogni abilitazione con un </w:t>
            </w:r>
            <w:proofErr w:type="spellStart"/>
            <w:r w:rsidRPr="00A81C4E">
              <w:rPr>
                <w:color w:val="000000"/>
              </w:rPr>
              <w:t>max</w:t>
            </w:r>
            <w:proofErr w:type="spellEnd"/>
            <w:r w:rsidRPr="00A81C4E">
              <w:rPr>
                <w:color w:val="000000"/>
              </w:rPr>
              <w:t xml:space="preserve"> di 6 punti. (No abilitazioni riservate)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 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EC700E">
        <w:trPr>
          <w:trHeight w:val="170"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Pr="00A81C4E" w:rsidRDefault="001401B2" w:rsidP="00CD76A8">
            <w:pPr>
              <w:pStyle w:val="NormaleWeb"/>
              <w:spacing w:before="0" w:beforeAutospacing="0" w:after="0" w:afterAutospacing="0"/>
              <w:ind w:right="-28" w:hanging="16"/>
              <w:rPr>
                <w:color w:val="000000"/>
              </w:rPr>
            </w:pPr>
            <w:r w:rsidRPr="006F7AC9">
              <w:rPr>
                <w:color w:val="000000"/>
              </w:rPr>
              <w:t>Altra Laurea (si valuta un solo altro titolo)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Punti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EC700E">
        <w:trPr>
          <w:trHeight w:val="1191"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6F7AC9" w:rsidRDefault="001401B2" w:rsidP="00CD76A8">
            <w:pPr>
              <w:pStyle w:val="NormaleWeb"/>
              <w:spacing w:before="0" w:beforeAutospacing="0" w:after="0" w:afterAutospacing="0"/>
              <w:ind w:right="-28" w:hanging="4"/>
              <w:jc w:val="both"/>
            </w:pPr>
            <w:r w:rsidRPr="006F7AC9">
              <w:rPr>
                <w:color w:val="000000"/>
              </w:rPr>
              <w:t>Altri titoli professionali comprovanti la formazione nel settore specifico, rilasciati da Università, Istituzioni scolastiche Statali/Paritarie, da altri Enti riconosciuti dallo Stato o dalle Regioni, da Istituzioni preposte alla formazione ed all’istruzione riconosciuti dallo Stato o dalle Regioni. </w:t>
            </w:r>
          </w:p>
          <w:p w:rsidR="001401B2" w:rsidRPr="006F7AC9" w:rsidRDefault="001401B2" w:rsidP="00CD76A8">
            <w:pPr>
              <w:pStyle w:val="NormaleWeb"/>
              <w:spacing w:before="10" w:beforeAutospacing="0" w:after="0" w:afterAutospacing="0"/>
              <w:ind w:right="-28"/>
            </w:pPr>
            <w:r w:rsidRPr="006F7AC9">
              <w:rPr>
                <w:color w:val="000000"/>
              </w:rPr>
              <w:t>(punti 2 per ogni titolo - si valutano massimo 5 titoli)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 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EC700E">
        <w:trPr>
          <w:trHeight w:val="1591"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D00480" w:rsidRDefault="001401B2" w:rsidP="00CD76A8">
            <w:pPr>
              <w:pStyle w:val="NormaleWeb"/>
              <w:spacing w:before="0" w:beforeAutospacing="0" w:after="0" w:afterAutospacing="0"/>
              <w:ind w:right="-28" w:firstLine="10"/>
              <w:rPr>
                <w:color w:val="000000"/>
              </w:rPr>
            </w:pPr>
            <w:r w:rsidRPr="00D00480">
              <w:rPr>
                <w:color w:val="000000"/>
              </w:rPr>
              <w:t>Esperienza di docente-esperto in progetti extracurriculari (</w:t>
            </w:r>
            <w:proofErr w:type="spellStart"/>
            <w:r w:rsidRPr="00D00480">
              <w:rPr>
                <w:color w:val="000000"/>
              </w:rPr>
              <w:t>Pon</w:t>
            </w:r>
            <w:proofErr w:type="spellEnd"/>
            <w:r w:rsidRPr="00D00480">
              <w:rPr>
                <w:color w:val="000000"/>
              </w:rPr>
              <w:t xml:space="preserve">, Por, diritto allo studio, obbligo formativo, formazione superiore, formazione continua, formazione professionale, Circolare </w:t>
            </w:r>
            <w:proofErr w:type="spellStart"/>
            <w:r w:rsidRPr="00D00480">
              <w:rPr>
                <w:color w:val="000000"/>
              </w:rPr>
              <w:t>Miur</w:t>
            </w:r>
            <w:proofErr w:type="spellEnd"/>
            <w:r w:rsidRPr="00D00480">
              <w:rPr>
                <w:color w:val="000000"/>
              </w:rPr>
              <w:t xml:space="preserve"> 170/2016, Circolare </w:t>
            </w:r>
            <w:proofErr w:type="spellStart"/>
            <w:r w:rsidRPr="00D00480">
              <w:rPr>
                <w:color w:val="000000"/>
              </w:rPr>
              <w:t>Miur</w:t>
            </w:r>
            <w:proofErr w:type="spellEnd"/>
            <w:r w:rsidRPr="00D00480">
              <w:rPr>
                <w:color w:val="000000"/>
              </w:rPr>
              <w:t xml:space="preserve"> 90/2003) della durata di almeno 30 ore</w:t>
            </w:r>
          </w:p>
          <w:p w:rsidR="001401B2" w:rsidRDefault="001401B2" w:rsidP="00CD76A8">
            <w:pPr>
              <w:pStyle w:val="NormaleWeb"/>
              <w:spacing w:before="14" w:beforeAutospacing="0" w:after="0" w:afterAutospacing="0"/>
              <w:ind w:right="-28"/>
            </w:pPr>
            <w:r w:rsidRPr="00D00480">
              <w:rPr>
                <w:color w:val="000000"/>
              </w:rPr>
              <w:t xml:space="preserve">Per ogni titolo </w:t>
            </w:r>
            <w:r>
              <w:rPr>
                <w:color w:val="000000"/>
              </w:rPr>
              <w:t>5</w:t>
            </w:r>
            <w:r w:rsidRPr="00D00480">
              <w:rPr>
                <w:color w:val="000000"/>
              </w:rPr>
              <w:t xml:space="preserve"> punti con un </w:t>
            </w:r>
            <w:proofErr w:type="spellStart"/>
            <w:r w:rsidRPr="00D00480">
              <w:rPr>
                <w:color w:val="000000"/>
              </w:rPr>
              <w:t>max</w:t>
            </w:r>
            <w:proofErr w:type="spellEnd"/>
            <w:r w:rsidRPr="00D00480">
              <w:rPr>
                <w:color w:val="000000"/>
              </w:rPr>
              <w:t xml:space="preserve"> di </w:t>
            </w:r>
            <w:r>
              <w:rPr>
                <w:color w:val="000000"/>
              </w:rPr>
              <w:t>10</w:t>
            </w:r>
            <w:r w:rsidRPr="00D00480">
              <w:rPr>
                <w:color w:val="000000"/>
              </w:rPr>
              <w:t xml:space="preserve"> punti.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Default="001401B2" w:rsidP="00CD76A8">
            <w:pPr>
              <w:pStyle w:val="NormaleWeb"/>
              <w:spacing w:before="252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 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CD76A8">
            <w:pPr>
              <w:pStyle w:val="NormaleWeb"/>
              <w:spacing w:before="252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EC700E">
        <w:trPr>
          <w:trHeight w:val="737"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Pr="006F7AC9" w:rsidRDefault="001401B2" w:rsidP="00CD76A8">
            <w:pPr>
              <w:pStyle w:val="NormaleWeb"/>
              <w:spacing w:before="0" w:beforeAutospacing="0" w:after="0" w:afterAutospacing="0"/>
              <w:ind w:right="-28"/>
            </w:pPr>
            <w:r w:rsidRPr="006F7AC9">
              <w:rPr>
                <w:color w:val="000000"/>
              </w:rPr>
              <w:t>Esperienza specifica in qualità di tutor in progetti PON, POR. </w:t>
            </w:r>
          </w:p>
          <w:p w:rsidR="001401B2" w:rsidRPr="006F7AC9" w:rsidRDefault="001401B2" w:rsidP="00CD76A8">
            <w:pPr>
              <w:pStyle w:val="NormaleWeb"/>
              <w:spacing w:before="34" w:beforeAutospacing="0" w:after="0" w:afterAutospacing="0"/>
              <w:ind w:right="-28"/>
            </w:pPr>
            <w:r w:rsidRPr="006F7AC9">
              <w:rPr>
                <w:color w:val="000000"/>
              </w:rPr>
              <w:t>(</w:t>
            </w:r>
            <w:r>
              <w:rPr>
                <w:color w:val="000000"/>
              </w:rPr>
              <w:t>1</w:t>
            </w:r>
            <w:r w:rsidRPr="006F7AC9">
              <w:rPr>
                <w:color w:val="000000"/>
              </w:rPr>
              <w:t xml:space="preserve"> punti per ogni esperienza - si valutano massimo 5 esperienze)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 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EC700E">
        <w:trPr>
          <w:trHeight w:val="510"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Pr="006F7AC9" w:rsidRDefault="001401B2" w:rsidP="00CD76A8">
            <w:pPr>
              <w:pStyle w:val="NormaleWeb"/>
              <w:spacing w:before="0" w:beforeAutospacing="0" w:after="0" w:afterAutospacing="0"/>
              <w:ind w:right="-28" w:firstLine="7"/>
              <w:rPr>
                <w:color w:val="000000"/>
              </w:rPr>
            </w:pPr>
            <w:r w:rsidRPr="006F7AC9">
              <w:rPr>
                <w:color w:val="000000"/>
              </w:rPr>
              <w:t xml:space="preserve">Esperienza di docenza nel sistema dell’Istruzione-Formazione. </w:t>
            </w:r>
          </w:p>
          <w:p w:rsidR="001401B2" w:rsidRPr="006F7AC9" w:rsidRDefault="001401B2" w:rsidP="00CD76A8">
            <w:pPr>
              <w:pStyle w:val="NormaleWeb"/>
              <w:spacing w:before="0" w:beforeAutospacing="0" w:after="0" w:afterAutospacing="0"/>
              <w:ind w:right="-28" w:firstLine="7"/>
            </w:pPr>
            <w:r w:rsidRPr="006F7AC9">
              <w:rPr>
                <w:color w:val="000000"/>
              </w:rPr>
              <w:t>∙ fino a 10 anni di attività punti 5 </w:t>
            </w:r>
          </w:p>
          <w:p w:rsidR="001401B2" w:rsidRPr="006F7AC9" w:rsidRDefault="001401B2" w:rsidP="00CD76A8">
            <w:pPr>
              <w:pStyle w:val="NormaleWeb"/>
              <w:spacing w:before="14" w:beforeAutospacing="0" w:after="0" w:afterAutospacing="0"/>
              <w:ind w:right="-28" w:firstLine="7"/>
            </w:pPr>
            <w:r w:rsidRPr="006F7AC9">
              <w:rPr>
                <w:color w:val="000000"/>
              </w:rPr>
              <w:t>∙ da 11 a 20 anni di attività punti 10 </w:t>
            </w:r>
          </w:p>
          <w:p w:rsidR="001401B2" w:rsidRPr="006F7AC9" w:rsidRDefault="001401B2" w:rsidP="00CD76A8">
            <w:pPr>
              <w:pStyle w:val="NormaleWeb"/>
              <w:spacing w:before="46" w:beforeAutospacing="0" w:after="0" w:afterAutospacing="0"/>
              <w:ind w:right="-28" w:firstLine="7"/>
            </w:pPr>
            <w:r w:rsidRPr="006F7AC9">
              <w:rPr>
                <w:color w:val="000000"/>
              </w:rPr>
              <w:t>∙ da 21 a 25 anni di attività punti 15 </w:t>
            </w:r>
          </w:p>
          <w:p w:rsidR="001401B2" w:rsidRDefault="001401B2" w:rsidP="00CD76A8">
            <w:pPr>
              <w:pStyle w:val="NormaleWeb"/>
              <w:spacing w:before="7" w:beforeAutospacing="0" w:after="0" w:afterAutospacing="0"/>
              <w:ind w:right="-28"/>
            </w:pPr>
            <w:r w:rsidRPr="006F7AC9">
              <w:rPr>
                <w:color w:val="000000"/>
              </w:rPr>
              <w:t>∙ da 26 anni di attività punti 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 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EC700E">
        <w:trPr>
          <w:trHeight w:val="338"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Pr="00EF697D" w:rsidRDefault="001401B2" w:rsidP="00CD76A8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</w:rPr>
            </w:pPr>
            <w:r w:rsidRPr="00EF697D">
              <w:rPr>
                <w:color w:val="000000"/>
              </w:rPr>
              <w:t>Certificazione informatica (ECDL o equiparabile)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Punti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EC700E">
        <w:trPr>
          <w:trHeight w:val="345"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Pr="00EF697D" w:rsidRDefault="001401B2" w:rsidP="00CD76A8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</w:rPr>
            </w:pPr>
            <w:r w:rsidRPr="00EF697D">
              <w:rPr>
                <w:color w:val="000000"/>
              </w:rPr>
              <w:lastRenderedPageBreak/>
              <w:t>Progetto aderente all’intervento formativo, con traguardi e obiettivi trasversali coerenti con quanto richiesto nel bando PNRR e utilizzo di metodologia coerente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Pr="00EF697D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Punti </w:t>
            </w:r>
            <w:r w:rsidRPr="00EF697D">
              <w:rPr>
                <w:rFonts w:ascii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</w:rPr>
            </w:pPr>
          </w:p>
        </w:tc>
      </w:tr>
      <w:tr w:rsidR="001401B2" w:rsidTr="00EC700E">
        <w:trPr>
          <w:trHeight w:val="345"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Pr="00EF697D" w:rsidRDefault="001401B2" w:rsidP="00CD76A8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</w:rPr>
            </w:pPr>
            <w:r>
              <w:rPr>
                <w:color w:val="000000"/>
              </w:rPr>
              <w:t>Esperienza professionale correlata al progetto presentato</w:t>
            </w:r>
            <w:r w:rsidRPr="00EF697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Punti 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CD76A8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1830FF" w:rsidRPr="001830FF" w:rsidRDefault="000F077E" w:rsidP="00C50122">
      <w:pPr>
        <w:spacing w:line="0" w:lineRule="atLeast"/>
        <w:rPr>
          <w:b/>
        </w:rPr>
      </w:pPr>
      <w:r w:rsidRPr="001D3B72">
        <w:rPr>
          <w:b/>
        </w:rPr>
        <w:t xml:space="preserve">         </w:t>
      </w:r>
    </w:p>
    <w:tbl>
      <w:tblPr>
        <w:tblW w:w="1006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  <w:gridCol w:w="1276"/>
        <w:gridCol w:w="1701"/>
      </w:tblGrid>
      <w:tr w:rsidR="001401B2" w:rsidTr="001401B2">
        <w:trPr>
          <w:trHeight w:val="355"/>
        </w:trPr>
        <w:tc>
          <w:tcPr>
            <w:tcW w:w="10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1B2" w:rsidRDefault="001401B2" w:rsidP="00CD76A8">
            <w:pPr>
              <w:spacing w:line="276" w:lineRule="auto"/>
              <w:ind w:right="-28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401B2">
              <w:rPr>
                <w:rFonts w:ascii="Calibri" w:hAnsi="Calibri" w:cs="Calibri"/>
                <w:bCs/>
                <w:color w:val="000000"/>
              </w:rPr>
              <w:t>TABELLA DI VALUTAZIONE DEI TITOLI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– TUTOR</w:t>
            </w:r>
          </w:p>
        </w:tc>
      </w:tr>
      <w:tr w:rsidR="001401B2" w:rsidTr="002930E7">
        <w:trPr>
          <w:trHeight w:val="355"/>
        </w:trPr>
        <w:tc>
          <w:tcPr>
            <w:tcW w:w="10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CD76A8">
            <w:pPr>
              <w:spacing w:line="276" w:lineRule="auto"/>
              <w:ind w:right="-2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(*) Il titolo di studio deve risultare afferente all’attività laboratoriale rispetto alla quale </w:t>
            </w:r>
          </w:p>
          <w:p w:rsidR="001401B2" w:rsidRDefault="001401B2" w:rsidP="00CD76A8">
            <w:pPr>
              <w:spacing w:line="276" w:lineRule="auto"/>
              <w:ind w:right="-2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 concorre. </w:t>
            </w:r>
          </w:p>
        </w:tc>
      </w:tr>
      <w:tr w:rsidR="001401B2" w:rsidTr="0094524F">
        <w:trPr>
          <w:trHeight w:val="355"/>
        </w:trPr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Pr="00D00480" w:rsidRDefault="001401B2" w:rsidP="001401B2">
            <w:pPr>
              <w:pStyle w:val="NormaleWeb"/>
              <w:spacing w:before="57" w:beforeAutospacing="0" w:after="0" w:afterAutospacing="0"/>
              <w:ind w:right="-28"/>
              <w:rPr>
                <w:rFonts w:ascii="Calibri" w:hAnsi="Calibri" w:cs="Calibri"/>
                <w:b/>
                <w:bCs/>
                <w:color w:val="000000"/>
              </w:rPr>
            </w:pPr>
            <w:r w:rsidRPr="00D00480">
              <w:rPr>
                <w:rFonts w:ascii="Calibri" w:hAnsi="Calibri" w:cs="Calibri"/>
                <w:b/>
                <w:bCs/>
                <w:color w:val="000000"/>
              </w:rPr>
              <w:t>TITOLI</w:t>
            </w:r>
          </w:p>
          <w:p w:rsidR="001401B2" w:rsidRPr="00001A0F" w:rsidRDefault="001401B2" w:rsidP="001401B2">
            <w:pPr>
              <w:pStyle w:val="NormaleWeb"/>
              <w:spacing w:before="57" w:beforeAutospacing="0" w:after="0" w:afterAutospacing="0"/>
              <w:ind w:right="-28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Punti Max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Autovalutazione</w:t>
            </w:r>
          </w:p>
        </w:tc>
      </w:tr>
      <w:tr w:rsidR="001401B2" w:rsidTr="001401B2">
        <w:trPr>
          <w:trHeight w:val="1304"/>
        </w:trPr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6F7AC9" w:rsidRDefault="001401B2" w:rsidP="001401B2">
            <w:pPr>
              <w:pStyle w:val="NormaleWeb"/>
              <w:spacing w:before="0" w:beforeAutospacing="0" w:after="0" w:afterAutospacing="0"/>
              <w:ind w:right="-28"/>
            </w:pPr>
            <w:r w:rsidRPr="006F7AC9">
              <w:rPr>
                <w:color w:val="000000"/>
              </w:rPr>
              <w:t>Laurea (*) vecchio ordinamento, specialistica/magistrale </w:t>
            </w:r>
          </w:p>
          <w:p w:rsidR="001401B2" w:rsidRPr="006F7AC9" w:rsidRDefault="001401B2" w:rsidP="001401B2">
            <w:pPr>
              <w:pStyle w:val="NormaleWeb"/>
              <w:spacing w:before="13" w:beforeAutospacing="0" w:after="0" w:afterAutospacing="0"/>
              <w:ind w:right="-28"/>
              <w:rPr>
                <w:color w:val="000000"/>
              </w:rPr>
            </w:pPr>
            <w:r w:rsidRPr="006F7AC9">
              <w:rPr>
                <w:color w:val="000000"/>
              </w:rPr>
              <w:t xml:space="preserve">• votazione: 110-103 punti 10 </w:t>
            </w:r>
          </w:p>
          <w:p w:rsidR="001401B2" w:rsidRPr="006F7AC9" w:rsidRDefault="001401B2" w:rsidP="001401B2">
            <w:pPr>
              <w:pStyle w:val="NormaleWeb"/>
              <w:spacing w:before="13" w:beforeAutospacing="0" w:after="0" w:afterAutospacing="0"/>
              <w:ind w:right="-28"/>
              <w:rPr>
                <w:color w:val="000000"/>
              </w:rPr>
            </w:pPr>
            <w:r w:rsidRPr="006F7AC9">
              <w:rPr>
                <w:color w:val="000000"/>
              </w:rPr>
              <w:t xml:space="preserve">• votazione: 102-95 punti 7 </w:t>
            </w:r>
          </w:p>
          <w:p w:rsidR="001401B2" w:rsidRPr="006F7AC9" w:rsidRDefault="001401B2" w:rsidP="001401B2">
            <w:pPr>
              <w:pStyle w:val="NormaleWeb"/>
              <w:spacing w:before="13" w:beforeAutospacing="0" w:after="0" w:afterAutospacing="0"/>
              <w:ind w:right="-28"/>
              <w:rPr>
                <w:color w:val="000000"/>
              </w:rPr>
            </w:pPr>
            <w:r w:rsidRPr="006F7AC9">
              <w:rPr>
                <w:color w:val="000000"/>
              </w:rPr>
              <w:t xml:space="preserve">• votazione: 94-86 punti 4 </w:t>
            </w:r>
          </w:p>
          <w:p w:rsidR="001401B2" w:rsidRPr="006F7AC9" w:rsidRDefault="001401B2" w:rsidP="001401B2">
            <w:pPr>
              <w:pStyle w:val="NormaleWeb"/>
              <w:spacing w:before="13" w:beforeAutospacing="0" w:after="0" w:afterAutospacing="0"/>
              <w:ind w:right="-28"/>
            </w:pPr>
            <w:r w:rsidRPr="006F7AC9">
              <w:rPr>
                <w:color w:val="000000"/>
              </w:rPr>
              <w:t>• votazione minore di 86 punti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 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1401B2">
        <w:trPr>
          <w:trHeight w:val="113"/>
        </w:trPr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6F7AC9" w:rsidRDefault="001401B2" w:rsidP="001401B2">
            <w:pPr>
              <w:pStyle w:val="NormaleWeb"/>
              <w:spacing w:before="0" w:beforeAutospacing="0" w:after="0" w:afterAutospacing="0"/>
              <w:ind w:right="-28"/>
            </w:pPr>
            <w:r w:rsidRPr="006F7AC9">
              <w:rPr>
                <w:color w:val="000000"/>
              </w:rPr>
              <w:t>Altra Laurea (si valuta un solo altro titolo)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Punti 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1401B2">
        <w:trPr>
          <w:trHeight w:val="397"/>
        </w:trPr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6F7AC9" w:rsidRDefault="001401B2" w:rsidP="001401B2">
            <w:pPr>
              <w:pStyle w:val="NormaleWeb"/>
              <w:spacing w:before="0" w:beforeAutospacing="0" w:after="0" w:afterAutospacing="0"/>
              <w:ind w:right="-28" w:hanging="12"/>
            </w:pPr>
            <w:r w:rsidRPr="006F7AC9">
              <w:rPr>
                <w:color w:val="000000"/>
              </w:rPr>
              <w:t>Abilitazione specifica all’insegnamento nella disciplina afferente il percorso (2 punti per ogni abilitazione – si valutano massimo 2 abilitazioni)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 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3A09D4">
        <w:trPr>
          <w:trHeight w:hRule="exact" w:val="1531"/>
        </w:trPr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6F7AC9" w:rsidRDefault="001401B2" w:rsidP="001401B2">
            <w:pPr>
              <w:pStyle w:val="NormaleWeb"/>
              <w:spacing w:before="0" w:beforeAutospacing="0" w:after="0" w:afterAutospacing="0"/>
              <w:ind w:right="-28" w:hanging="4"/>
              <w:jc w:val="both"/>
            </w:pPr>
            <w:r w:rsidRPr="006F7AC9">
              <w:rPr>
                <w:color w:val="000000"/>
              </w:rPr>
              <w:t>Altri titoli professionali comprovanti la formazione nel settore specifico, rilasciati da Università, Istituzioni scolastiche Statali/Paritarie, da altri Enti riconosciuti dallo Stato o dalle Regioni, da Istituzioni preposte alla formazione ed all’istruzione riconosciuti dallo Stato o dalle Regioni. </w:t>
            </w:r>
            <w:bookmarkStart w:id="0" w:name="_GoBack"/>
            <w:bookmarkEnd w:id="0"/>
          </w:p>
          <w:p w:rsidR="001401B2" w:rsidRPr="006F7AC9" w:rsidRDefault="001401B2" w:rsidP="001401B2">
            <w:pPr>
              <w:pStyle w:val="NormaleWeb"/>
              <w:spacing w:before="10" w:beforeAutospacing="0" w:after="0" w:afterAutospacing="0"/>
              <w:ind w:right="-28"/>
            </w:pPr>
            <w:r w:rsidRPr="006F7AC9">
              <w:rPr>
                <w:color w:val="000000"/>
              </w:rPr>
              <w:t>(punti 2 per ogni titolo - si valutano massimo 5 titoli)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 10</w:t>
            </w:r>
          </w:p>
          <w:p w:rsidR="001401B2" w:rsidRDefault="001401B2" w:rsidP="001401B2">
            <w:pPr>
              <w:pStyle w:val="NormaleWeb"/>
              <w:spacing w:before="252" w:beforeAutospacing="0" w:after="0" w:afterAutospacing="0"/>
              <w:ind w:right="-28"/>
              <w:jc w:val="center"/>
            </w:pPr>
          </w:p>
          <w:p w:rsidR="001401B2" w:rsidRDefault="001401B2" w:rsidP="001401B2">
            <w:pPr>
              <w:pStyle w:val="NormaleWeb"/>
              <w:spacing w:before="291" w:beforeAutospacing="0" w:after="0" w:afterAutospacing="0"/>
              <w:ind w:right="-28"/>
              <w:jc w:val="center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1401B2">
        <w:trPr>
          <w:trHeight w:val="510"/>
        </w:trPr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6F7AC9" w:rsidRDefault="001401B2" w:rsidP="001401B2">
            <w:pPr>
              <w:pStyle w:val="NormaleWeb"/>
              <w:spacing w:before="0" w:beforeAutospacing="0" w:after="0" w:afterAutospacing="0"/>
              <w:ind w:right="-28"/>
            </w:pPr>
            <w:r w:rsidRPr="006F7AC9">
              <w:rPr>
                <w:color w:val="000000"/>
              </w:rPr>
              <w:t>Esperienza specifica in qualità di tutor in progetti PON, POR. </w:t>
            </w:r>
          </w:p>
          <w:p w:rsidR="001401B2" w:rsidRPr="006F7AC9" w:rsidRDefault="001401B2" w:rsidP="001401B2">
            <w:pPr>
              <w:pStyle w:val="NormaleWeb"/>
              <w:spacing w:before="34" w:beforeAutospacing="0" w:after="0" w:afterAutospacing="0"/>
              <w:ind w:right="-28"/>
            </w:pPr>
            <w:r w:rsidRPr="006F7AC9">
              <w:rPr>
                <w:color w:val="000000"/>
              </w:rPr>
              <w:t>(5 punti per ogni esperienza - si valutano massimo 5 esperienze)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 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1401B2">
        <w:trPr>
          <w:trHeight w:val="510"/>
        </w:trPr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6F7AC9" w:rsidRDefault="001401B2" w:rsidP="001401B2">
            <w:pPr>
              <w:pStyle w:val="NormaleWeb"/>
              <w:spacing w:before="0" w:beforeAutospacing="0" w:after="0" w:afterAutospacing="0"/>
              <w:ind w:right="-28" w:firstLine="5"/>
              <w:rPr>
                <w:color w:val="000000"/>
              </w:rPr>
            </w:pPr>
            <w:r w:rsidRPr="006F7AC9">
              <w:rPr>
                <w:color w:val="000000"/>
              </w:rPr>
              <w:t xml:space="preserve">Esperienza specifica in qualità di esperto-docente in progetti PON, POR. </w:t>
            </w:r>
          </w:p>
          <w:p w:rsidR="001401B2" w:rsidRPr="006F7AC9" w:rsidRDefault="001401B2" w:rsidP="001401B2">
            <w:pPr>
              <w:pStyle w:val="NormaleWeb"/>
              <w:spacing w:before="0" w:beforeAutospacing="0" w:after="0" w:afterAutospacing="0"/>
              <w:ind w:right="-28" w:firstLine="5"/>
            </w:pPr>
            <w:r w:rsidRPr="006F7AC9">
              <w:rPr>
                <w:color w:val="000000"/>
              </w:rPr>
              <w:t>(3 punti per ogni esperienza- si valutano massimo 5 esperienze)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 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1401B2">
        <w:trPr>
          <w:trHeight w:val="1361"/>
        </w:trPr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6F7AC9" w:rsidRDefault="001401B2" w:rsidP="001401B2">
            <w:pPr>
              <w:pStyle w:val="NormaleWeb"/>
              <w:spacing w:before="0" w:beforeAutospacing="0" w:after="0" w:afterAutospacing="0"/>
              <w:ind w:right="-28" w:firstLine="7"/>
              <w:rPr>
                <w:color w:val="000000"/>
              </w:rPr>
            </w:pPr>
            <w:r w:rsidRPr="006F7AC9">
              <w:rPr>
                <w:color w:val="000000"/>
              </w:rPr>
              <w:t xml:space="preserve">Esperienza di docenza nel sistema dell’Istruzione-Formazione. </w:t>
            </w:r>
          </w:p>
          <w:p w:rsidR="001401B2" w:rsidRPr="006F7AC9" w:rsidRDefault="001401B2" w:rsidP="001401B2">
            <w:pPr>
              <w:pStyle w:val="NormaleWeb"/>
              <w:spacing w:before="0" w:beforeAutospacing="0" w:after="0" w:afterAutospacing="0"/>
              <w:ind w:right="-28" w:firstLine="7"/>
            </w:pPr>
            <w:r w:rsidRPr="006F7AC9">
              <w:rPr>
                <w:color w:val="000000"/>
              </w:rPr>
              <w:t>∙ fino a 10 anni di attività punti 5 </w:t>
            </w:r>
          </w:p>
          <w:p w:rsidR="001401B2" w:rsidRPr="006F7AC9" w:rsidRDefault="001401B2" w:rsidP="001401B2">
            <w:pPr>
              <w:pStyle w:val="NormaleWeb"/>
              <w:spacing w:before="14" w:beforeAutospacing="0" w:after="0" w:afterAutospacing="0"/>
              <w:ind w:right="-28" w:firstLine="7"/>
            </w:pPr>
            <w:r w:rsidRPr="006F7AC9">
              <w:rPr>
                <w:color w:val="000000"/>
              </w:rPr>
              <w:t>∙ da 11 a 20 anni di attività punti 10 </w:t>
            </w:r>
          </w:p>
          <w:p w:rsidR="001401B2" w:rsidRPr="006F7AC9" w:rsidRDefault="001401B2" w:rsidP="001401B2">
            <w:pPr>
              <w:pStyle w:val="NormaleWeb"/>
              <w:spacing w:before="46" w:beforeAutospacing="0" w:after="0" w:afterAutospacing="0"/>
              <w:ind w:right="-28" w:firstLine="7"/>
            </w:pPr>
            <w:r w:rsidRPr="006F7AC9">
              <w:rPr>
                <w:color w:val="000000"/>
              </w:rPr>
              <w:t>∙ da 21 a 25 anni di attività punti 15 </w:t>
            </w:r>
          </w:p>
          <w:p w:rsidR="001401B2" w:rsidRPr="006F7AC9" w:rsidRDefault="001401B2" w:rsidP="001401B2">
            <w:pPr>
              <w:pStyle w:val="NormaleWeb"/>
              <w:spacing w:before="49" w:beforeAutospacing="0" w:after="0" w:afterAutospacing="0"/>
              <w:ind w:right="-28" w:firstLine="7"/>
            </w:pPr>
            <w:r w:rsidRPr="006F7AC9">
              <w:rPr>
                <w:color w:val="000000"/>
              </w:rPr>
              <w:t>∙ da 26 anni di attività punti 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 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1401B2">
        <w:trPr>
          <w:trHeight w:val="170"/>
        </w:trPr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EF697D" w:rsidRDefault="001401B2" w:rsidP="001401B2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</w:rPr>
            </w:pPr>
            <w:r w:rsidRPr="00EF697D">
              <w:rPr>
                <w:color w:val="000000"/>
              </w:rPr>
              <w:t>Certificazione informatica (</w:t>
            </w:r>
            <w:r w:rsidRPr="006F7AC9">
              <w:rPr>
                <w:color w:val="000000"/>
              </w:rPr>
              <w:t xml:space="preserve">ECDL </w:t>
            </w:r>
            <w:r w:rsidRPr="00EF697D">
              <w:rPr>
                <w:color w:val="000000"/>
              </w:rPr>
              <w:t>o equiparabile)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 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401B2" w:rsidTr="001401B2">
        <w:trPr>
          <w:trHeight w:val="170"/>
        </w:trPr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Pr="00EF697D" w:rsidRDefault="001401B2" w:rsidP="001401B2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</w:rPr>
            </w:pPr>
            <w:r w:rsidRPr="006F7AC9">
              <w:rPr>
                <w:color w:val="000000"/>
              </w:rPr>
              <w:lastRenderedPageBreak/>
              <w:t xml:space="preserve">Conoscenza </w:t>
            </w:r>
            <w:r>
              <w:rPr>
                <w:color w:val="000000"/>
              </w:rPr>
              <w:t xml:space="preserve">documentata </w:t>
            </w:r>
            <w:r w:rsidRPr="006F7AC9">
              <w:rPr>
                <w:color w:val="000000"/>
              </w:rPr>
              <w:t>della piattaforma Futura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</w:pPr>
            <w:r>
              <w:rPr>
                <w:rFonts w:ascii="Calibri" w:hAnsi="Calibri" w:cs="Calibri"/>
                <w:color w:val="000000"/>
              </w:rPr>
              <w:t>Max Punti 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B2" w:rsidRDefault="001401B2" w:rsidP="001401B2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360117" w:rsidRDefault="00360117" w:rsidP="00E964C1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</w:p>
    <w:p w:rsidR="00E964C1" w:rsidRDefault="00E964C1" w:rsidP="00E964C1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  <w:r>
        <w:t>Bari, ……………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105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80"/>
      </w:tblGrid>
      <w:tr w:rsidR="00E964C1" w:rsidRPr="000F077E" w:rsidTr="00B8342E">
        <w:trPr>
          <w:trHeight w:val="195"/>
        </w:trPr>
        <w:tc>
          <w:tcPr>
            <w:tcW w:w="2720" w:type="dxa"/>
            <w:shd w:val="clear" w:color="auto" w:fill="auto"/>
            <w:vAlign w:val="bottom"/>
          </w:tcPr>
          <w:p w:rsidR="00E964C1" w:rsidRPr="000F077E" w:rsidRDefault="00E964C1" w:rsidP="00E964C1">
            <w:pPr>
              <w:spacing w:line="0" w:lineRule="atLeast"/>
              <w:ind w:left="426"/>
              <w:jc w:val="center"/>
            </w:pPr>
            <w:r>
              <w:t xml:space="preserve">                                                                                                                               </w:t>
            </w:r>
            <w:r w:rsidRPr="000F077E">
              <w:t>Firma</w:t>
            </w:r>
          </w:p>
        </w:tc>
      </w:tr>
      <w:tr w:rsidR="00E964C1" w:rsidRPr="000F077E" w:rsidTr="00B8342E">
        <w:trPr>
          <w:trHeight w:val="226"/>
        </w:trPr>
        <w:tc>
          <w:tcPr>
            <w:tcW w:w="2720" w:type="dxa"/>
            <w:shd w:val="clear" w:color="auto" w:fill="auto"/>
            <w:vAlign w:val="bottom"/>
          </w:tcPr>
          <w:p w:rsidR="00E964C1" w:rsidRDefault="00E964C1" w:rsidP="00E964C1">
            <w:pPr>
              <w:spacing w:line="0" w:lineRule="atLeast"/>
              <w:ind w:right="100"/>
              <w:jc w:val="right"/>
            </w:pPr>
          </w:p>
          <w:p w:rsidR="00E964C1" w:rsidRPr="000F077E" w:rsidRDefault="00E964C1" w:rsidP="00E964C1">
            <w:pPr>
              <w:spacing w:line="0" w:lineRule="atLeast"/>
              <w:ind w:right="100"/>
              <w:jc w:val="right"/>
            </w:pPr>
            <w:r>
              <w:t>___________________</w:t>
            </w:r>
          </w:p>
        </w:tc>
      </w:tr>
    </w:tbl>
    <w:p w:rsidR="00E964C1" w:rsidRDefault="00E964C1" w:rsidP="00E964C1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</w:p>
    <w:p w:rsidR="000F077E" w:rsidRPr="000F077E" w:rsidRDefault="000F077E" w:rsidP="00E964C1">
      <w:pPr>
        <w:spacing w:line="0" w:lineRule="atLeast"/>
        <w:ind w:left="426"/>
        <w:jc w:val="both"/>
      </w:pPr>
      <w:r w:rsidRPr="000F077E">
        <w:t xml:space="preserve">…i… </w:t>
      </w:r>
      <w:proofErr w:type="spellStart"/>
      <w:r w:rsidRPr="000F077E">
        <w:t>sottoscritt</w:t>
      </w:r>
      <w:proofErr w:type="spellEnd"/>
      <w:r w:rsidRPr="000F077E">
        <w:t>…….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:rsidR="000F077E" w:rsidRPr="000F077E" w:rsidRDefault="000F077E" w:rsidP="00E964C1">
      <w:pPr>
        <w:spacing w:line="253" w:lineRule="exact"/>
        <w:ind w:left="426"/>
        <w:jc w:val="both"/>
      </w:pPr>
    </w:p>
    <w:p w:rsidR="000F077E" w:rsidRPr="000F077E" w:rsidRDefault="009A22E7" w:rsidP="00E964C1">
      <w:pPr>
        <w:spacing w:line="0" w:lineRule="atLeast"/>
        <w:ind w:left="426"/>
        <w:jc w:val="both"/>
      </w:pPr>
      <w:proofErr w:type="gramStart"/>
      <w:r>
        <w:t>Bari,…</w:t>
      </w:r>
      <w:proofErr w:type="gramEnd"/>
      <w:r>
        <w:t>……………………..</w:t>
      </w:r>
    </w:p>
    <w:tbl>
      <w:tblPr>
        <w:tblW w:w="105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3060"/>
        <w:gridCol w:w="2720"/>
      </w:tblGrid>
      <w:tr w:rsidR="000F077E" w:rsidRPr="000F077E" w:rsidTr="00B8342E">
        <w:trPr>
          <w:trHeight w:val="195"/>
        </w:trPr>
        <w:tc>
          <w:tcPr>
            <w:tcW w:w="4800" w:type="dxa"/>
            <w:shd w:val="clear" w:color="auto" w:fill="auto"/>
            <w:vAlign w:val="bottom"/>
          </w:tcPr>
          <w:p w:rsidR="000F077E" w:rsidRPr="000F077E" w:rsidRDefault="000F077E" w:rsidP="00E964C1">
            <w:pPr>
              <w:spacing w:line="0" w:lineRule="atLeast"/>
              <w:ind w:left="426"/>
              <w:jc w:val="both"/>
            </w:pPr>
          </w:p>
        </w:tc>
        <w:tc>
          <w:tcPr>
            <w:tcW w:w="3060" w:type="dxa"/>
            <w:shd w:val="clear" w:color="auto" w:fill="auto"/>
            <w:vAlign w:val="bottom"/>
          </w:tcPr>
          <w:p w:rsidR="000F077E" w:rsidRPr="000F077E" w:rsidRDefault="000F077E" w:rsidP="00E964C1">
            <w:pPr>
              <w:spacing w:line="0" w:lineRule="atLeast"/>
              <w:ind w:left="426"/>
              <w:jc w:val="both"/>
            </w:pPr>
          </w:p>
        </w:tc>
        <w:tc>
          <w:tcPr>
            <w:tcW w:w="2720" w:type="dxa"/>
            <w:shd w:val="clear" w:color="auto" w:fill="auto"/>
            <w:vAlign w:val="bottom"/>
          </w:tcPr>
          <w:p w:rsidR="00E964C1" w:rsidRDefault="00E964C1" w:rsidP="00E964C1">
            <w:pPr>
              <w:spacing w:line="0" w:lineRule="atLeast"/>
              <w:ind w:left="426"/>
              <w:jc w:val="both"/>
            </w:pPr>
            <w:r>
              <w:t xml:space="preserve">           </w:t>
            </w:r>
          </w:p>
          <w:p w:rsidR="000F077E" w:rsidRDefault="00E964C1" w:rsidP="00E964C1">
            <w:pPr>
              <w:spacing w:line="0" w:lineRule="atLeast"/>
              <w:ind w:left="426"/>
              <w:jc w:val="both"/>
            </w:pPr>
            <w:r>
              <w:t xml:space="preserve">             </w:t>
            </w:r>
            <w:r w:rsidR="000F077E" w:rsidRPr="000F077E">
              <w:t>Firma</w:t>
            </w:r>
          </w:p>
          <w:p w:rsidR="00E964C1" w:rsidRDefault="00E964C1" w:rsidP="00E964C1">
            <w:pPr>
              <w:spacing w:line="0" w:lineRule="atLeast"/>
              <w:ind w:left="426"/>
              <w:jc w:val="both"/>
            </w:pPr>
          </w:p>
          <w:p w:rsidR="00E964C1" w:rsidRPr="000F077E" w:rsidRDefault="00E964C1" w:rsidP="00E964C1">
            <w:pPr>
              <w:spacing w:line="0" w:lineRule="atLeast"/>
              <w:ind w:left="426"/>
              <w:jc w:val="both"/>
            </w:pPr>
            <w:r>
              <w:t>_________________</w:t>
            </w:r>
          </w:p>
        </w:tc>
      </w:tr>
      <w:tr w:rsidR="000F077E" w:rsidRPr="000F077E" w:rsidTr="00B8342E">
        <w:trPr>
          <w:trHeight w:val="226"/>
        </w:trPr>
        <w:tc>
          <w:tcPr>
            <w:tcW w:w="4800" w:type="dxa"/>
            <w:shd w:val="clear" w:color="auto" w:fill="auto"/>
            <w:vAlign w:val="bottom"/>
          </w:tcPr>
          <w:p w:rsidR="000F077E" w:rsidRPr="000F077E" w:rsidRDefault="000F077E" w:rsidP="00E964C1">
            <w:pPr>
              <w:spacing w:line="0" w:lineRule="atLeast"/>
              <w:ind w:left="426"/>
              <w:jc w:val="both"/>
            </w:pPr>
          </w:p>
        </w:tc>
        <w:tc>
          <w:tcPr>
            <w:tcW w:w="3060" w:type="dxa"/>
            <w:shd w:val="clear" w:color="auto" w:fill="auto"/>
            <w:vAlign w:val="bottom"/>
          </w:tcPr>
          <w:p w:rsidR="000F077E" w:rsidRPr="000F077E" w:rsidRDefault="000F077E" w:rsidP="00E964C1">
            <w:pPr>
              <w:spacing w:line="0" w:lineRule="atLeast"/>
              <w:ind w:left="426"/>
              <w:jc w:val="both"/>
            </w:pPr>
          </w:p>
        </w:tc>
        <w:tc>
          <w:tcPr>
            <w:tcW w:w="2720" w:type="dxa"/>
            <w:shd w:val="clear" w:color="auto" w:fill="auto"/>
            <w:vAlign w:val="bottom"/>
          </w:tcPr>
          <w:p w:rsidR="000F077E" w:rsidRPr="000F077E" w:rsidRDefault="000F077E" w:rsidP="00E964C1">
            <w:pPr>
              <w:spacing w:line="0" w:lineRule="atLeast"/>
              <w:ind w:right="100"/>
              <w:jc w:val="both"/>
            </w:pPr>
          </w:p>
        </w:tc>
      </w:tr>
    </w:tbl>
    <w:p w:rsidR="000F077E" w:rsidRDefault="000F077E" w:rsidP="000F077E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</w:pPr>
    </w:p>
    <w:sectPr w:rsidR="000F077E" w:rsidSect="00876ACB">
      <w:headerReference w:type="default" r:id="rId8"/>
      <w:footerReference w:type="even" r:id="rId9"/>
      <w:footerReference w:type="default" r:id="rId10"/>
      <w:pgSz w:w="11906" w:h="16838"/>
      <w:pgMar w:top="2552" w:right="849" w:bottom="794" w:left="737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73F" w:rsidRDefault="0035673F">
      <w:r>
        <w:separator/>
      </w:r>
    </w:p>
  </w:endnote>
  <w:endnote w:type="continuationSeparator" w:id="0">
    <w:p w:rsidR="0035673F" w:rsidRDefault="0035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:rsidR="00360117" w:rsidRDefault="0036011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Sottotitolo"/>
      <w:spacing w:line="240" w:lineRule="auto"/>
      <w:ind w:right="360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360117" w:rsidRDefault="003A09D4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FF21BF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FF21BF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FF21BF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FF21BF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FF21BF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:rsidR="00360117" w:rsidRDefault="00360117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/>
        <w:b w:val="0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 w:cs="Arial"/>
        <w:bCs/>
        <w:sz w:val="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73F" w:rsidRDefault="0035673F">
      <w:r>
        <w:separator/>
      </w:r>
    </w:p>
  </w:footnote>
  <w:footnote w:type="continuationSeparator" w:id="0">
    <w:p w:rsidR="0035673F" w:rsidRDefault="00356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Titolo"/>
      <w:spacing w:line="240" w:lineRule="auto"/>
      <w:rPr>
        <w:bCs/>
        <w:szCs w:val="3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57150</wp:posOffset>
          </wp:positionH>
          <wp:positionV relativeFrom="paragraph">
            <wp:posOffset>247650</wp:posOffset>
          </wp:positionV>
          <wp:extent cx="7399655" cy="31178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9655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60117" w:rsidRDefault="00360117">
    <w:pPr>
      <w:pStyle w:val="Titolo"/>
      <w:spacing w:line="240" w:lineRule="auto"/>
      <w:jc w:val="left"/>
      <w:rPr>
        <w:bCs/>
        <w:szCs w:val="36"/>
      </w:rPr>
    </w:pPr>
  </w:p>
  <w:p w:rsidR="00360117" w:rsidRDefault="00FF21BF">
    <w:pPr>
      <w:pStyle w:val="Titolo"/>
      <w:spacing w:line="240" w:lineRule="auto"/>
      <w:rPr>
        <w:bCs/>
        <w:szCs w:val="36"/>
      </w:rPr>
    </w:pPr>
    <w:r>
      <w:rPr>
        <w:rFonts w:ascii="Arial" w:hAnsi="Arial" w:cs="Arial"/>
        <w:b w:val="0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52705</wp:posOffset>
          </wp:positionH>
          <wp:positionV relativeFrom="paragraph">
            <wp:posOffset>4445</wp:posOffset>
          </wp:positionV>
          <wp:extent cx="527050" cy="547370"/>
          <wp:effectExtent l="0" t="0" r="6350" b="508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Cs/>
        <w:szCs w:val="36"/>
      </w:rPr>
      <w:t>I.I.S.S. “MARCO POLO”</w:t>
    </w:r>
  </w:p>
  <w:p w:rsidR="00360117" w:rsidRDefault="00FF21BF">
    <w:pPr>
      <w:pStyle w:val="Titolo"/>
      <w:spacing w:after="120" w:line="240" w:lineRule="auto"/>
      <w:rPr>
        <w:rFonts w:ascii="Arial" w:hAnsi="Arial" w:cs="Arial"/>
        <w:b w:val="0"/>
        <w:bCs/>
        <w:i/>
        <w:iCs/>
        <w:sz w:val="20"/>
      </w:rPr>
    </w:pPr>
    <w:r>
      <w:rPr>
        <w:bCs/>
        <w:sz w:val="28"/>
        <w:szCs w:val="30"/>
      </w:rPr>
      <w:t>Liceo Linguistico e Istituto Tecnico Economico Statale – Bari</w:t>
    </w:r>
    <w:r>
      <w:rPr>
        <w:bCs/>
        <w:sz w:val="28"/>
        <w:szCs w:val="30"/>
      </w:rPr>
      <w:br/>
    </w:r>
    <w:r>
      <w:rPr>
        <w:rFonts w:ascii="Arial" w:hAnsi="Arial"/>
        <w:b w:val="0"/>
        <w:sz w:val="14"/>
      </w:rPr>
      <w:t xml:space="preserve">cod. </w:t>
    </w:r>
    <w:proofErr w:type="spellStart"/>
    <w:r>
      <w:rPr>
        <w:rFonts w:ascii="Arial" w:hAnsi="Arial"/>
        <w:b w:val="0"/>
        <w:sz w:val="14"/>
      </w:rPr>
      <w:t>fisc</w:t>
    </w:r>
    <w:proofErr w:type="spellEnd"/>
    <w:r>
      <w:rPr>
        <w:rFonts w:ascii="Arial" w:hAnsi="Arial"/>
        <w:b w:val="0"/>
        <w:sz w:val="14"/>
      </w:rPr>
      <w:t>.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20"/>
      </w:rPr>
      <w:t>93449240725</w:t>
    </w:r>
    <w:r>
      <w:rPr>
        <w:rFonts w:ascii="Arial" w:hAnsi="Arial"/>
        <w:b w:val="0"/>
        <w:sz w:val="18"/>
      </w:rPr>
      <w:t xml:space="preserve">   - </w:t>
    </w:r>
    <w:r>
      <w:rPr>
        <w:rFonts w:ascii="Arial" w:hAnsi="Arial"/>
        <w:b w:val="0"/>
        <w:sz w:val="14"/>
        <w:szCs w:val="16"/>
      </w:rPr>
      <w:t xml:space="preserve">cod. </w:t>
    </w:r>
    <w:proofErr w:type="spellStart"/>
    <w:r>
      <w:rPr>
        <w:rFonts w:ascii="Arial" w:hAnsi="Arial"/>
        <w:b w:val="0"/>
        <w:sz w:val="14"/>
        <w:szCs w:val="16"/>
      </w:rPr>
      <w:t>mecc</w:t>
    </w:r>
    <w:proofErr w:type="spellEnd"/>
    <w:r>
      <w:rPr>
        <w:rFonts w:ascii="Arial" w:hAnsi="Arial"/>
        <w:b w:val="0"/>
        <w:sz w:val="14"/>
        <w:szCs w:val="16"/>
      </w:rPr>
      <w:t xml:space="preserve">. </w:t>
    </w:r>
    <w:r>
      <w:rPr>
        <w:rFonts w:ascii="Arial" w:hAnsi="Arial" w:cs="Arial"/>
        <w:bCs/>
        <w:sz w:val="20"/>
      </w:rPr>
      <w:t>BAIS05900B</w:t>
    </w:r>
    <w:r>
      <w:rPr>
        <w:rFonts w:ascii="Arial" w:hAnsi="Arial" w:cs="Arial"/>
        <w:b w:val="0"/>
        <w:bCs/>
        <w:sz w:val="18"/>
      </w:rPr>
      <w:t xml:space="preserve"> - </w:t>
    </w:r>
    <w:r>
      <w:rPr>
        <w:rFonts w:ascii="Arial" w:hAnsi="Arial"/>
        <w:b w:val="0"/>
        <w:sz w:val="14"/>
        <w:szCs w:val="16"/>
      </w:rPr>
      <w:t xml:space="preserve">cod. IPA </w:t>
    </w:r>
    <w:proofErr w:type="spellStart"/>
    <w:r>
      <w:rPr>
        <w:rFonts w:ascii="Arial" w:hAnsi="Arial"/>
        <w:sz w:val="20"/>
        <w:szCs w:val="16"/>
      </w:rPr>
      <w:t>iissl</w:t>
    </w:r>
    <w:proofErr w:type="spellEnd"/>
    <w:r>
      <w:rPr>
        <w:rFonts w:ascii="Arial" w:hAnsi="Arial" w:cs="Arial"/>
        <w:b w:val="0"/>
        <w:bCs/>
        <w:sz w:val="24"/>
      </w:rPr>
      <w:t xml:space="preserve"> </w:t>
    </w:r>
    <w:r>
      <w:rPr>
        <w:rFonts w:ascii="Arial" w:hAnsi="Arial" w:cs="Arial"/>
        <w:b w:val="0"/>
        <w:bCs/>
        <w:sz w:val="18"/>
      </w:rPr>
      <w:t xml:space="preserve">- </w:t>
    </w:r>
    <w:r>
      <w:rPr>
        <w:rFonts w:ascii="Arial" w:hAnsi="Arial"/>
        <w:b w:val="0"/>
        <w:sz w:val="14"/>
        <w:szCs w:val="16"/>
      </w:rPr>
      <w:t xml:space="preserve">cod. Univoco Ufficio </w:t>
    </w:r>
    <w:r>
      <w:rPr>
        <w:rFonts w:ascii="Arial" w:hAnsi="Arial" w:cs="Arial"/>
        <w:bCs/>
        <w:sz w:val="20"/>
      </w:rPr>
      <w:t>UFZ0QB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1F1"/>
    <w:multiLevelType w:val="hybridMultilevel"/>
    <w:tmpl w:val="AF6EB7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746EB8"/>
    <w:multiLevelType w:val="hybridMultilevel"/>
    <w:tmpl w:val="4ABA46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6" w15:restartNumberingAfterBreak="0">
    <w:nsid w:val="5C6E2A4D"/>
    <w:multiLevelType w:val="hybridMultilevel"/>
    <w:tmpl w:val="28B621F0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5CBC7126"/>
    <w:multiLevelType w:val="hybridMultilevel"/>
    <w:tmpl w:val="B5FACC54"/>
    <w:lvl w:ilvl="0" w:tplc="36445FFE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6937"/>
    <w:rsid w:val="000072C7"/>
    <w:rsid w:val="00037CA9"/>
    <w:rsid w:val="0004013F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348A"/>
    <w:rsid w:val="000B581F"/>
    <w:rsid w:val="000B78FF"/>
    <w:rsid w:val="000C19C0"/>
    <w:rsid w:val="000C30FC"/>
    <w:rsid w:val="000E179D"/>
    <w:rsid w:val="000E3326"/>
    <w:rsid w:val="000E75DE"/>
    <w:rsid w:val="000F077E"/>
    <w:rsid w:val="000F10F8"/>
    <w:rsid w:val="001037C6"/>
    <w:rsid w:val="001124CC"/>
    <w:rsid w:val="00117119"/>
    <w:rsid w:val="00123A15"/>
    <w:rsid w:val="00123ED8"/>
    <w:rsid w:val="001337F7"/>
    <w:rsid w:val="00133CAC"/>
    <w:rsid w:val="00134571"/>
    <w:rsid w:val="00134589"/>
    <w:rsid w:val="001401B2"/>
    <w:rsid w:val="00165FC9"/>
    <w:rsid w:val="001662D3"/>
    <w:rsid w:val="00172C90"/>
    <w:rsid w:val="001830FF"/>
    <w:rsid w:val="001928AD"/>
    <w:rsid w:val="001A4B03"/>
    <w:rsid w:val="001B613F"/>
    <w:rsid w:val="001B7BCC"/>
    <w:rsid w:val="001C52BB"/>
    <w:rsid w:val="001D4A06"/>
    <w:rsid w:val="001F627F"/>
    <w:rsid w:val="00221E19"/>
    <w:rsid w:val="0022673F"/>
    <w:rsid w:val="00227D1A"/>
    <w:rsid w:val="002501A0"/>
    <w:rsid w:val="00254973"/>
    <w:rsid w:val="00256C22"/>
    <w:rsid w:val="00273BD8"/>
    <w:rsid w:val="00275687"/>
    <w:rsid w:val="0028592B"/>
    <w:rsid w:val="002940A5"/>
    <w:rsid w:val="002969E3"/>
    <w:rsid w:val="002B280C"/>
    <w:rsid w:val="002B4AC1"/>
    <w:rsid w:val="002B6AA8"/>
    <w:rsid w:val="002E0347"/>
    <w:rsid w:val="002E6857"/>
    <w:rsid w:val="002F11C2"/>
    <w:rsid w:val="002F1C73"/>
    <w:rsid w:val="00312F29"/>
    <w:rsid w:val="0031536B"/>
    <w:rsid w:val="00326C12"/>
    <w:rsid w:val="00333D01"/>
    <w:rsid w:val="00333E57"/>
    <w:rsid w:val="00344813"/>
    <w:rsid w:val="003471A3"/>
    <w:rsid w:val="0035098E"/>
    <w:rsid w:val="0035673F"/>
    <w:rsid w:val="00360117"/>
    <w:rsid w:val="00360457"/>
    <w:rsid w:val="00373A9B"/>
    <w:rsid w:val="0038623E"/>
    <w:rsid w:val="00395741"/>
    <w:rsid w:val="003A09D4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42538"/>
    <w:rsid w:val="0044410D"/>
    <w:rsid w:val="004739E1"/>
    <w:rsid w:val="00477B94"/>
    <w:rsid w:val="004A4C0A"/>
    <w:rsid w:val="004B7821"/>
    <w:rsid w:val="004C0CD1"/>
    <w:rsid w:val="004C2870"/>
    <w:rsid w:val="004C552B"/>
    <w:rsid w:val="004C7514"/>
    <w:rsid w:val="004E567D"/>
    <w:rsid w:val="004F2CF0"/>
    <w:rsid w:val="004F2D13"/>
    <w:rsid w:val="00507333"/>
    <w:rsid w:val="00512B16"/>
    <w:rsid w:val="0051533E"/>
    <w:rsid w:val="00515A3F"/>
    <w:rsid w:val="00540E93"/>
    <w:rsid w:val="005467B5"/>
    <w:rsid w:val="00552C30"/>
    <w:rsid w:val="00555377"/>
    <w:rsid w:val="00561175"/>
    <w:rsid w:val="00574B71"/>
    <w:rsid w:val="00577D31"/>
    <w:rsid w:val="0058609B"/>
    <w:rsid w:val="00593737"/>
    <w:rsid w:val="0059610B"/>
    <w:rsid w:val="005A556D"/>
    <w:rsid w:val="005A7BE3"/>
    <w:rsid w:val="005D14D9"/>
    <w:rsid w:val="005D34C2"/>
    <w:rsid w:val="005D6FDA"/>
    <w:rsid w:val="005F29C4"/>
    <w:rsid w:val="005F444D"/>
    <w:rsid w:val="00602601"/>
    <w:rsid w:val="00604F78"/>
    <w:rsid w:val="00606652"/>
    <w:rsid w:val="00622C50"/>
    <w:rsid w:val="00640AB7"/>
    <w:rsid w:val="00640C21"/>
    <w:rsid w:val="0064468F"/>
    <w:rsid w:val="00646829"/>
    <w:rsid w:val="00651A0F"/>
    <w:rsid w:val="00652756"/>
    <w:rsid w:val="006700DC"/>
    <w:rsid w:val="0067635B"/>
    <w:rsid w:val="00676D3F"/>
    <w:rsid w:val="006C3793"/>
    <w:rsid w:val="006D4A3E"/>
    <w:rsid w:val="006D6977"/>
    <w:rsid w:val="006D759E"/>
    <w:rsid w:val="006F0689"/>
    <w:rsid w:val="007006D6"/>
    <w:rsid w:val="00707928"/>
    <w:rsid w:val="00715EF7"/>
    <w:rsid w:val="00741F1D"/>
    <w:rsid w:val="0074595F"/>
    <w:rsid w:val="00753B5B"/>
    <w:rsid w:val="00761634"/>
    <w:rsid w:val="00761803"/>
    <w:rsid w:val="00764153"/>
    <w:rsid w:val="00784195"/>
    <w:rsid w:val="007958AD"/>
    <w:rsid w:val="007A08A3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2A20"/>
    <w:rsid w:val="008740E0"/>
    <w:rsid w:val="00876ACB"/>
    <w:rsid w:val="008823AF"/>
    <w:rsid w:val="008874D2"/>
    <w:rsid w:val="00891B5D"/>
    <w:rsid w:val="00893104"/>
    <w:rsid w:val="0089345F"/>
    <w:rsid w:val="008C02B2"/>
    <w:rsid w:val="008C121D"/>
    <w:rsid w:val="008C4992"/>
    <w:rsid w:val="008C55A0"/>
    <w:rsid w:val="008E76A2"/>
    <w:rsid w:val="008F594A"/>
    <w:rsid w:val="009061CF"/>
    <w:rsid w:val="0091784C"/>
    <w:rsid w:val="00917FE0"/>
    <w:rsid w:val="00934677"/>
    <w:rsid w:val="00937A9C"/>
    <w:rsid w:val="00940AA4"/>
    <w:rsid w:val="00941C8B"/>
    <w:rsid w:val="00945373"/>
    <w:rsid w:val="00946C42"/>
    <w:rsid w:val="00954130"/>
    <w:rsid w:val="00956B12"/>
    <w:rsid w:val="00962432"/>
    <w:rsid w:val="0096616B"/>
    <w:rsid w:val="00973488"/>
    <w:rsid w:val="00977C88"/>
    <w:rsid w:val="0098712B"/>
    <w:rsid w:val="00990EC2"/>
    <w:rsid w:val="00993FB9"/>
    <w:rsid w:val="009A22E7"/>
    <w:rsid w:val="009B6767"/>
    <w:rsid w:val="009E5B12"/>
    <w:rsid w:val="009F4F4E"/>
    <w:rsid w:val="009F6782"/>
    <w:rsid w:val="00A01271"/>
    <w:rsid w:val="00A157A3"/>
    <w:rsid w:val="00A157DF"/>
    <w:rsid w:val="00A20A31"/>
    <w:rsid w:val="00A277A8"/>
    <w:rsid w:val="00A302C1"/>
    <w:rsid w:val="00A3287A"/>
    <w:rsid w:val="00A34ABE"/>
    <w:rsid w:val="00A46C77"/>
    <w:rsid w:val="00A47815"/>
    <w:rsid w:val="00A6062A"/>
    <w:rsid w:val="00A75A65"/>
    <w:rsid w:val="00A967F8"/>
    <w:rsid w:val="00AA3F66"/>
    <w:rsid w:val="00AA4855"/>
    <w:rsid w:val="00AC10C4"/>
    <w:rsid w:val="00AC5765"/>
    <w:rsid w:val="00AD507A"/>
    <w:rsid w:val="00AD5CDE"/>
    <w:rsid w:val="00AE3711"/>
    <w:rsid w:val="00B036B5"/>
    <w:rsid w:val="00B050F7"/>
    <w:rsid w:val="00B224F1"/>
    <w:rsid w:val="00B27682"/>
    <w:rsid w:val="00B305A5"/>
    <w:rsid w:val="00B3344A"/>
    <w:rsid w:val="00B37394"/>
    <w:rsid w:val="00B41A27"/>
    <w:rsid w:val="00B43D37"/>
    <w:rsid w:val="00B52642"/>
    <w:rsid w:val="00B56792"/>
    <w:rsid w:val="00B82FA2"/>
    <w:rsid w:val="00B90FD8"/>
    <w:rsid w:val="00BA323A"/>
    <w:rsid w:val="00BA5618"/>
    <w:rsid w:val="00BB0602"/>
    <w:rsid w:val="00BC0F12"/>
    <w:rsid w:val="00BC6635"/>
    <w:rsid w:val="00BC6B83"/>
    <w:rsid w:val="00BD280A"/>
    <w:rsid w:val="00BE66DC"/>
    <w:rsid w:val="00BE7F24"/>
    <w:rsid w:val="00C04B84"/>
    <w:rsid w:val="00C201C0"/>
    <w:rsid w:val="00C23C49"/>
    <w:rsid w:val="00C50122"/>
    <w:rsid w:val="00C60BF8"/>
    <w:rsid w:val="00C64DA9"/>
    <w:rsid w:val="00C720CE"/>
    <w:rsid w:val="00C7415F"/>
    <w:rsid w:val="00C76C90"/>
    <w:rsid w:val="00CA45D3"/>
    <w:rsid w:val="00CA59F7"/>
    <w:rsid w:val="00CA5F50"/>
    <w:rsid w:val="00CB1D35"/>
    <w:rsid w:val="00CB2EDA"/>
    <w:rsid w:val="00CB5722"/>
    <w:rsid w:val="00CC154B"/>
    <w:rsid w:val="00CC56D6"/>
    <w:rsid w:val="00CC5C1F"/>
    <w:rsid w:val="00CD3488"/>
    <w:rsid w:val="00CE40DE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D4580"/>
    <w:rsid w:val="00DF237B"/>
    <w:rsid w:val="00DF2496"/>
    <w:rsid w:val="00DF3E0E"/>
    <w:rsid w:val="00E12DA8"/>
    <w:rsid w:val="00E35E8D"/>
    <w:rsid w:val="00E46CF7"/>
    <w:rsid w:val="00E6403E"/>
    <w:rsid w:val="00E647CC"/>
    <w:rsid w:val="00E70F54"/>
    <w:rsid w:val="00E836CD"/>
    <w:rsid w:val="00E964C1"/>
    <w:rsid w:val="00EB0712"/>
    <w:rsid w:val="00EC7365"/>
    <w:rsid w:val="00EF6AAA"/>
    <w:rsid w:val="00EF76B8"/>
    <w:rsid w:val="00F01D59"/>
    <w:rsid w:val="00F213B0"/>
    <w:rsid w:val="00F321A0"/>
    <w:rsid w:val="00F3299A"/>
    <w:rsid w:val="00F5766A"/>
    <w:rsid w:val="00F61393"/>
    <w:rsid w:val="00F61449"/>
    <w:rsid w:val="00F64664"/>
    <w:rsid w:val="00F70D64"/>
    <w:rsid w:val="00F727E9"/>
    <w:rsid w:val="00F72BA7"/>
    <w:rsid w:val="00F74160"/>
    <w:rsid w:val="00F74E4A"/>
    <w:rsid w:val="00F76B0C"/>
    <w:rsid w:val="00FA20C3"/>
    <w:rsid w:val="00FB7E8D"/>
    <w:rsid w:val="00FE0A08"/>
    <w:rsid w:val="00FF0DA8"/>
    <w:rsid w:val="00FF21BF"/>
    <w:rsid w:val="00FF5D6E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1A3A9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F3299A"/>
    <w:rPr>
      <w:rFonts w:eastAsia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403E0-8890-48BC-897F-4EBC0A1C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803</Words>
  <Characters>5189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Carolina De Donno</cp:lastModifiedBy>
  <cp:revision>5</cp:revision>
  <cp:lastPrinted>2023-03-16T10:26:00Z</cp:lastPrinted>
  <dcterms:created xsi:type="dcterms:W3CDTF">2023-05-03T10:05:00Z</dcterms:created>
  <dcterms:modified xsi:type="dcterms:W3CDTF">2024-01-12T15:57:00Z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