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8E25" w14:textId="77777777" w:rsidR="00380089" w:rsidRDefault="00380089">
      <w:pPr>
        <w:jc w:val="center"/>
        <w:rPr>
          <w:b/>
          <w:color w:val="366091"/>
          <w:sz w:val="10"/>
          <w:szCs w:val="10"/>
        </w:rPr>
      </w:pPr>
    </w:p>
    <w:p w14:paraId="29F0FAAF" w14:textId="77777777" w:rsidR="00380089" w:rsidRDefault="0057745D">
      <w:pPr>
        <w:jc w:val="center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</w:rPr>
        <w:t>PER LA SCUOLA</w:t>
      </w:r>
    </w:p>
    <w:p w14:paraId="1CCDCBDD" w14:textId="77777777" w:rsidR="00380089" w:rsidRDefault="0057745D">
      <w:pPr>
        <w:jc w:val="center"/>
        <w:rPr>
          <w:b/>
          <w:color w:val="366091"/>
        </w:rPr>
      </w:pPr>
      <w:r>
        <w:rPr>
          <w:b/>
          <w:color w:val="366091"/>
        </w:rPr>
        <w:t>FDRPOC - PU 2014/2020    -    Competenze e Ambienti per l’Apprendimento</w:t>
      </w:r>
    </w:p>
    <w:p w14:paraId="1E12B148" w14:textId="77777777" w:rsidR="00380089" w:rsidRDefault="0057745D">
      <w:pPr>
        <w:jc w:val="center"/>
        <w:rPr>
          <w:b/>
          <w:color w:val="366091"/>
        </w:rPr>
      </w:pPr>
      <w:r>
        <w:rPr>
          <w:b/>
          <w:color w:val="366091"/>
        </w:rPr>
        <w:t xml:space="preserve">Progetto: “IL CUORE OLTRE L’OSTACOLO: </w:t>
      </w:r>
    </w:p>
    <w:p w14:paraId="4E27E262" w14:textId="77777777" w:rsidR="00380089" w:rsidRDefault="0057745D">
      <w:pPr>
        <w:jc w:val="center"/>
        <w:rPr>
          <w:b/>
          <w:color w:val="366091"/>
        </w:rPr>
      </w:pPr>
      <w:r>
        <w:rPr>
          <w:b/>
          <w:color w:val="366091"/>
        </w:rPr>
        <w:t>sapere, saper fare, saper essere in una comunità educante”</w:t>
      </w:r>
    </w:p>
    <w:p w14:paraId="24481131" w14:textId="6EB3F789" w:rsidR="00380089" w:rsidRPr="00F872BC" w:rsidRDefault="0057745D" w:rsidP="00F872BC">
      <w:pPr>
        <w:jc w:val="center"/>
        <w:rPr>
          <w:b/>
          <w:color w:val="366091"/>
        </w:rPr>
      </w:pPr>
      <w:proofErr w:type="spellStart"/>
      <w:proofErr w:type="gramStart"/>
      <w:r>
        <w:rPr>
          <w:b/>
          <w:color w:val="366091"/>
        </w:rPr>
        <w:t>cod.prog</w:t>
      </w:r>
      <w:proofErr w:type="spellEnd"/>
      <w:proofErr w:type="gramEnd"/>
      <w:r>
        <w:rPr>
          <w:b/>
          <w:color w:val="366091"/>
        </w:rPr>
        <w:t>.: 10.2.2A-FDRPOC-PU-2020-59 –   J99G20001110006</w:t>
      </w:r>
    </w:p>
    <w:p w14:paraId="2539A7AD" w14:textId="77777777" w:rsidR="0000637D" w:rsidRDefault="0000637D">
      <w:pPr>
        <w:ind w:firstLine="9"/>
        <w:jc w:val="center"/>
        <w:rPr>
          <w:b/>
        </w:rPr>
      </w:pPr>
    </w:p>
    <w:p w14:paraId="62B1284A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bookmarkStart w:id="0" w:name="_GoBack"/>
      <w:bookmarkEnd w:id="0"/>
    </w:p>
    <w:p w14:paraId="41638AC8" w14:textId="77777777" w:rsidR="00380089" w:rsidRDefault="0057745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r>
        <w:rPr>
          <w:color w:val="000000"/>
        </w:rPr>
        <w:t>ALLEGATO MODULO ISCRIZIONE</w:t>
      </w:r>
    </w:p>
    <w:p w14:paraId="22CFE3B7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</w:p>
    <w:p w14:paraId="1C5F9AC8" w14:textId="2541E6ED" w:rsidR="00380089" w:rsidRDefault="0057745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r>
        <w:rPr>
          <w:color w:val="000000"/>
        </w:rPr>
        <w:t>Il sottoscritto ………………………………………………………………………………………………….</w:t>
      </w:r>
    </w:p>
    <w:p w14:paraId="1AC1A015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</w:p>
    <w:p w14:paraId="11270CAA" w14:textId="6C6CADCE" w:rsidR="00380089" w:rsidRDefault="007337CB" w:rsidP="00733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jc w:val="both"/>
        <w:rPr>
          <w:b/>
          <w:color w:val="000000"/>
        </w:rPr>
      </w:pPr>
      <w:r>
        <w:rPr>
          <w:color w:val="000000"/>
        </w:rPr>
        <w:t>Padre/Madre dell’alunno/a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="0057745D">
        <w:rPr>
          <w:color w:val="000000"/>
        </w:rPr>
        <w:t>frequentante la classe ………………… chiede di partecipare al corso PON “</w:t>
      </w:r>
      <w:r w:rsidR="0057745D">
        <w:rPr>
          <w:b/>
          <w:color w:val="000000"/>
        </w:rPr>
        <w:t>Competenze e Ambienti per l’Apprendimento” Progetto: “IL CUORE OLTRE L’OSTACOLO</w:t>
      </w:r>
      <w:r w:rsidR="0000637D">
        <w:rPr>
          <w:b/>
          <w:color w:val="000000"/>
        </w:rPr>
        <w:t>”.</w:t>
      </w:r>
    </w:p>
    <w:p w14:paraId="5464756E" w14:textId="66D75F62" w:rsidR="0000637D" w:rsidRPr="00B35F1C" w:rsidRDefault="0000637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bCs/>
          <w:color w:val="000000"/>
        </w:rPr>
      </w:pPr>
    </w:p>
    <w:p w14:paraId="221D90BB" w14:textId="77777777" w:rsidR="00380089" w:rsidRPr="00B35F1C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bCs/>
          <w:color w:val="000000"/>
        </w:rPr>
      </w:pPr>
    </w:p>
    <w:tbl>
      <w:tblPr>
        <w:tblStyle w:val="a3"/>
        <w:tblW w:w="9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9146"/>
      </w:tblGrid>
      <w:tr w:rsidR="007337CB" w14:paraId="58FC9D95" w14:textId="77777777" w:rsidTr="007337CB">
        <w:trPr>
          <w:trHeight w:val="515"/>
        </w:trPr>
        <w:tc>
          <w:tcPr>
            <w:tcW w:w="713" w:type="dxa"/>
            <w:vAlign w:val="center"/>
          </w:tcPr>
          <w:p w14:paraId="63460789" w14:textId="77777777" w:rsidR="007337CB" w:rsidRDefault="0073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46" w:type="dxa"/>
            <w:vAlign w:val="center"/>
          </w:tcPr>
          <w:p w14:paraId="109BF60E" w14:textId="77777777" w:rsidR="007337CB" w:rsidRDefault="0073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</w:t>
            </w:r>
          </w:p>
        </w:tc>
      </w:tr>
      <w:tr w:rsidR="007337CB" w14:paraId="1F3E6C37" w14:textId="77777777" w:rsidTr="007337CB">
        <w:trPr>
          <w:trHeight w:val="515"/>
        </w:trPr>
        <w:tc>
          <w:tcPr>
            <w:tcW w:w="713" w:type="dxa"/>
            <w:vAlign w:val="center"/>
          </w:tcPr>
          <w:p w14:paraId="6D7FF5DD" w14:textId="367815E9" w:rsidR="007337CB" w:rsidRDefault="0073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46" w:type="dxa"/>
            <w:vAlign w:val="center"/>
          </w:tcPr>
          <w:p w14:paraId="6107FEBE" w14:textId="77777777" w:rsidR="007337CB" w:rsidRDefault="007337CB">
            <w:pPr>
              <w:spacing w:after="160" w:line="256" w:lineRule="auto"/>
              <w:rPr>
                <w:b/>
              </w:rPr>
            </w:pPr>
            <w:r>
              <w:rPr>
                <w:b/>
              </w:rPr>
              <w:t>Genitori connessi</w:t>
            </w:r>
          </w:p>
          <w:p w14:paraId="0AC4A8C0" w14:textId="77777777" w:rsidR="007337CB" w:rsidRDefault="00733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35DE608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</w:p>
    <w:p w14:paraId="464B864B" w14:textId="77777777" w:rsidR="00380089" w:rsidRDefault="0057745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r>
        <w:rPr>
          <w:color w:val="000000"/>
        </w:rPr>
        <w:t xml:space="preserve">DATA_________________________                                           </w:t>
      </w:r>
    </w:p>
    <w:p w14:paraId="5A6BB892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</w:p>
    <w:p w14:paraId="7194A442" w14:textId="77777777" w:rsidR="00380089" w:rsidRDefault="0057745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FIRMA</w:t>
      </w:r>
    </w:p>
    <w:p w14:paraId="6E6E7567" w14:textId="77777777" w:rsidR="00380089" w:rsidRDefault="00380089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</w:p>
    <w:p w14:paraId="64ABA0A5" w14:textId="62A9643A" w:rsidR="00380089" w:rsidRPr="0000637D" w:rsidRDefault="0057745D" w:rsidP="0000637D">
      <w:pPr>
        <w:pBdr>
          <w:top w:val="nil"/>
          <w:left w:val="nil"/>
          <w:bottom w:val="nil"/>
          <w:right w:val="nil"/>
          <w:between w:val="nil"/>
        </w:pBdr>
        <w:ind w:right="14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________________________________</w:t>
      </w:r>
    </w:p>
    <w:p w14:paraId="5A62003D" w14:textId="181BDF76" w:rsidR="00380089" w:rsidRDefault="00380089">
      <w:pPr>
        <w:ind w:left="2127" w:firstLine="709"/>
        <w:jc w:val="center"/>
        <w:rPr>
          <w:rFonts w:ascii="Calibri" w:eastAsia="Calibri" w:hAnsi="Calibri" w:cs="Calibri"/>
          <w:b/>
          <w:sz w:val="26"/>
          <w:szCs w:val="26"/>
        </w:rPr>
      </w:pPr>
    </w:p>
    <w:sectPr w:rsidR="00380089">
      <w:headerReference w:type="default" r:id="rId8"/>
      <w:footerReference w:type="even" r:id="rId9"/>
      <w:footerReference w:type="default" r:id="rId10"/>
      <w:pgSz w:w="12240" w:h="15840"/>
      <w:pgMar w:top="227" w:right="851" w:bottom="227" w:left="851" w:header="1701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36CB" w14:textId="77777777" w:rsidR="005E04ED" w:rsidRDefault="005E04ED">
      <w:r>
        <w:separator/>
      </w:r>
    </w:p>
  </w:endnote>
  <w:endnote w:type="continuationSeparator" w:id="0">
    <w:p w14:paraId="63191A20" w14:textId="77777777" w:rsidR="005E04ED" w:rsidRDefault="005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A977C" w14:textId="77777777" w:rsidR="00380089" w:rsidRDefault="005774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152374D" w14:textId="77777777" w:rsidR="00380089" w:rsidRDefault="003800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9238" w14:textId="77777777" w:rsidR="00380089" w:rsidRDefault="00380089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  <w:p w14:paraId="5EAD52BF" w14:textId="77777777" w:rsidR="00380089" w:rsidRDefault="00E81417">
    <w:pPr>
      <w:jc w:val="center"/>
      <w:rPr>
        <w:b/>
        <w:color w:val="366091"/>
        <w:sz w:val="22"/>
        <w:szCs w:val="22"/>
      </w:rPr>
    </w:pPr>
    <w:hyperlink r:id="rId1">
      <w:r w:rsidR="0057745D">
        <w:rPr>
          <w:b/>
          <w:color w:val="366091"/>
          <w:sz w:val="22"/>
          <w:szCs w:val="22"/>
        </w:rPr>
        <w:t>info@marcopolobari.it</w:t>
      </w:r>
    </w:hyperlink>
    <w:r w:rsidR="0057745D">
      <w:rPr>
        <w:b/>
        <w:color w:val="366091"/>
        <w:sz w:val="22"/>
        <w:szCs w:val="22"/>
      </w:rPr>
      <w:t xml:space="preserve">    </w:t>
    </w:r>
    <w:hyperlink r:id="rId2">
      <w:r w:rsidR="0057745D">
        <w:rPr>
          <w:b/>
          <w:color w:val="366091"/>
          <w:sz w:val="22"/>
          <w:szCs w:val="22"/>
        </w:rPr>
        <w:t>www.marcopolobari.it</w:t>
      </w:r>
    </w:hyperlink>
    <w:r w:rsidR="0057745D">
      <w:rPr>
        <w:color w:val="366091"/>
      </w:rPr>
      <w:t xml:space="preserve">   </w:t>
    </w:r>
    <w:hyperlink r:id="rId3">
      <w:r w:rsidR="0057745D">
        <w:rPr>
          <w:b/>
          <w:color w:val="366091"/>
          <w:sz w:val="22"/>
          <w:szCs w:val="22"/>
        </w:rPr>
        <w:t>bais05900b@istruzione.it</w:t>
      </w:r>
    </w:hyperlink>
    <w:r w:rsidR="0057745D">
      <w:rPr>
        <w:b/>
        <w:color w:val="366091"/>
        <w:sz w:val="22"/>
        <w:szCs w:val="22"/>
      </w:rPr>
      <w:t xml:space="preserve"> bais05900b@pec.istruzione.it</w:t>
    </w:r>
  </w:p>
  <w:p w14:paraId="3A4C5283" w14:textId="77777777" w:rsidR="00380089" w:rsidRDefault="0057745D">
    <w:pPr>
      <w:jc w:val="center"/>
      <w:rPr>
        <w:b/>
        <w:color w:val="366091"/>
        <w:sz w:val="28"/>
        <w:szCs w:val="28"/>
      </w:rPr>
    </w:pPr>
    <w:r>
      <w:rPr>
        <w:b/>
        <w:color w:val="366091"/>
        <w:sz w:val="28"/>
        <w:szCs w:val="28"/>
      </w:rPr>
      <w:t xml:space="preserve">Via G. Bartolo 4   70124 BARI </w:t>
    </w:r>
  </w:p>
  <w:p w14:paraId="1D063F5D" w14:textId="77777777" w:rsidR="00380089" w:rsidRDefault="00380089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7689" w14:textId="77777777" w:rsidR="005E04ED" w:rsidRDefault="005E04ED">
      <w:r>
        <w:separator/>
      </w:r>
    </w:p>
  </w:footnote>
  <w:footnote w:type="continuationSeparator" w:id="0">
    <w:p w14:paraId="3553C15F" w14:textId="77777777" w:rsidR="005E04ED" w:rsidRDefault="005E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06B2" w14:textId="77777777" w:rsidR="00380089" w:rsidRDefault="0057745D">
    <w:pPr>
      <w:pStyle w:val="Titolo"/>
      <w:spacing w:line="240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0F2654" wp14:editId="743E1A9C">
          <wp:simplePos x="0" y="0"/>
          <wp:positionH relativeFrom="column">
            <wp:posOffset>5928798</wp:posOffset>
          </wp:positionH>
          <wp:positionV relativeFrom="paragraph">
            <wp:posOffset>43815</wp:posOffset>
          </wp:positionV>
          <wp:extent cx="762832" cy="55626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832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D8FD86C" wp14:editId="626E638D">
          <wp:simplePos x="0" y="0"/>
          <wp:positionH relativeFrom="column">
            <wp:posOffset>268922</wp:posOffset>
          </wp:positionH>
          <wp:positionV relativeFrom="paragraph">
            <wp:posOffset>-934719</wp:posOffset>
          </wp:positionV>
          <wp:extent cx="6153785" cy="1089660"/>
          <wp:effectExtent l="0" t="0" r="0" b="0"/>
          <wp:wrapTopAndBottom distT="0" dist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785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EDFA87" wp14:editId="27B0F2DF">
          <wp:simplePos x="0" y="0"/>
          <wp:positionH relativeFrom="column">
            <wp:posOffset>1</wp:posOffset>
          </wp:positionH>
          <wp:positionV relativeFrom="paragraph">
            <wp:posOffset>64135</wp:posOffset>
          </wp:positionV>
          <wp:extent cx="581025" cy="581025"/>
          <wp:effectExtent l="0" t="0" r="0" b="0"/>
          <wp:wrapSquare wrapText="bothSides" distT="0" distB="0" distL="114300" distR="114300"/>
          <wp:docPr id="18" name="image3.jpg" descr="proposta_logo_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oposta_logo_5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CFB03C" w14:textId="77777777" w:rsidR="00380089" w:rsidRDefault="0057745D">
    <w:pPr>
      <w:pStyle w:val="Titolo"/>
      <w:tabs>
        <w:tab w:val="left" w:pos="195"/>
        <w:tab w:val="center" w:pos="4570"/>
      </w:tabs>
      <w:spacing w:line="240" w:lineRule="auto"/>
      <w:rPr>
        <w:sz w:val="20"/>
      </w:rPr>
    </w:pPr>
    <w:r>
      <w:rPr>
        <w:sz w:val="20"/>
      </w:rPr>
      <w:t>I.I.S.S. “MARCO POLO”</w:t>
    </w:r>
  </w:p>
  <w:p w14:paraId="08A8B1E9" w14:textId="77777777" w:rsidR="00380089" w:rsidRDefault="0057745D">
    <w:pPr>
      <w:pStyle w:val="Titolo"/>
      <w:spacing w:line="240" w:lineRule="auto"/>
      <w:rPr>
        <w:sz w:val="20"/>
      </w:rPr>
    </w:pPr>
    <w:r>
      <w:rPr>
        <w:sz w:val="20"/>
      </w:rPr>
      <w:t>Liceo Linguistico e Istituto Tecnico Economico Statale – Bari</w:t>
    </w:r>
  </w:p>
  <w:p w14:paraId="4ABDEF64" w14:textId="77777777" w:rsidR="00380089" w:rsidRDefault="0057745D">
    <w:pPr>
      <w:pStyle w:val="Titolo"/>
      <w:spacing w:line="240" w:lineRule="auto"/>
      <w:rPr>
        <w:rFonts w:ascii="Arial" w:eastAsia="Arial" w:hAnsi="Arial" w:cs="Arial"/>
        <w:b w:val="0"/>
        <w:i/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ITE: Amministrazione Finanza e marketing - Relazioni Internazionali per il Marketing – Sistemi Informativi Aziendali</w:t>
    </w:r>
  </w:p>
  <w:p w14:paraId="7395AE8F" w14:textId="77777777" w:rsidR="00380089" w:rsidRDefault="0057745D">
    <w:pPr>
      <w:pStyle w:val="Titolo"/>
      <w:spacing w:line="240" w:lineRule="auto"/>
      <w:rPr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Liceo Linguistico:</w:t>
    </w:r>
    <w:r>
      <w:rPr>
        <w:rFonts w:ascii="Arial" w:eastAsia="Arial" w:hAnsi="Arial" w:cs="Arial"/>
        <w:b w:val="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 w:val="0"/>
        <w:sz w:val="16"/>
        <w:szCs w:val="16"/>
      </w:rPr>
      <w:t>Esabac</w:t>
    </w:r>
    <w:proofErr w:type="spellEnd"/>
    <w:r>
      <w:rPr>
        <w:rFonts w:ascii="Arial" w:eastAsia="Arial" w:hAnsi="Arial" w:cs="Arial"/>
        <w:b w:val="0"/>
        <w:sz w:val="16"/>
        <w:szCs w:val="16"/>
      </w:rPr>
      <w:t xml:space="preserve"> - Esami Cambridge I.G.C.S.E. – CLIL</w:t>
    </w:r>
  </w:p>
  <w:p w14:paraId="50569EFB" w14:textId="77777777" w:rsidR="00380089" w:rsidRDefault="00380089">
    <w:pPr>
      <w:pStyle w:val="Sottotitolo"/>
      <w:spacing w:line="240" w:lineRule="auto"/>
      <w:rPr>
        <w:rFonts w:ascii="Arial" w:eastAsia="Arial" w:hAnsi="Arial" w:cs="Arial"/>
        <w:b w:val="0"/>
        <w:i/>
        <w:sz w:val="8"/>
        <w:szCs w:val="8"/>
      </w:rPr>
    </w:pPr>
  </w:p>
  <w:p w14:paraId="261DE6EA" w14:textId="77777777" w:rsidR="00380089" w:rsidRDefault="0057745D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  <w:r>
      <w:rPr>
        <w:rFonts w:ascii="Arial" w:eastAsia="Arial" w:hAnsi="Arial" w:cs="Arial"/>
        <w:b w:val="0"/>
        <w:sz w:val="12"/>
        <w:szCs w:val="12"/>
      </w:rPr>
      <w:t xml:space="preserve">cod. </w:t>
    </w:r>
    <w:proofErr w:type="spellStart"/>
    <w:r>
      <w:rPr>
        <w:rFonts w:ascii="Arial" w:eastAsia="Arial" w:hAnsi="Arial" w:cs="Arial"/>
        <w:b w:val="0"/>
        <w:sz w:val="12"/>
        <w:szCs w:val="12"/>
      </w:rPr>
      <w:t>fisc</w:t>
    </w:r>
    <w:proofErr w:type="spellEnd"/>
    <w:r>
      <w:rPr>
        <w:rFonts w:ascii="Arial" w:eastAsia="Arial" w:hAnsi="Arial" w:cs="Arial"/>
        <w:b w:val="0"/>
        <w:sz w:val="12"/>
        <w:szCs w:val="12"/>
      </w:rPr>
      <w:t>.</w:t>
    </w:r>
    <w:r>
      <w:rPr>
        <w:rFonts w:ascii="Arial" w:eastAsia="Arial" w:hAnsi="Arial" w:cs="Arial"/>
        <w:sz w:val="12"/>
        <w:szCs w:val="12"/>
      </w:rPr>
      <w:t xml:space="preserve"> </w:t>
    </w:r>
    <w:proofErr w:type="gramStart"/>
    <w:r>
      <w:rPr>
        <w:rFonts w:ascii="Arial" w:eastAsia="Arial" w:hAnsi="Arial" w:cs="Arial"/>
        <w:b w:val="0"/>
        <w:sz w:val="12"/>
        <w:szCs w:val="12"/>
      </w:rPr>
      <w:t>93449240725  -</w:t>
    </w:r>
    <w:proofErr w:type="gramEnd"/>
    <w:r>
      <w:rPr>
        <w:rFonts w:ascii="Arial" w:eastAsia="Arial" w:hAnsi="Arial" w:cs="Arial"/>
        <w:b w:val="0"/>
        <w:sz w:val="12"/>
        <w:szCs w:val="12"/>
      </w:rPr>
      <w:t xml:space="preserve"> 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>. IISS: BAIS05900</w:t>
    </w:r>
    <w:proofErr w:type="gramStart"/>
    <w:r>
      <w:rPr>
        <w:rFonts w:ascii="Arial" w:eastAsia="Arial" w:hAnsi="Arial" w:cs="Arial"/>
        <w:b w:val="0"/>
        <w:sz w:val="12"/>
        <w:szCs w:val="12"/>
      </w:rPr>
      <w:t>B  -</w:t>
    </w:r>
    <w:proofErr w:type="gramEnd"/>
    <w:r>
      <w:rPr>
        <w:rFonts w:ascii="Arial" w:eastAsia="Arial" w:hAnsi="Arial" w:cs="Arial"/>
        <w:b w:val="0"/>
        <w:sz w:val="12"/>
        <w:szCs w:val="12"/>
      </w:rPr>
      <w:t xml:space="preserve"> 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 xml:space="preserve">. L. Ling.: BAPS05901T -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>. ITE: BATD05901N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A622915" wp14:editId="32CEDCD4">
              <wp:simplePos x="0" y="0"/>
              <wp:positionH relativeFrom="column">
                <wp:posOffset>203200</wp:posOffset>
              </wp:positionH>
              <wp:positionV relativeFrom="paragraph">
                <wp:posOffset>139700</wp:posOffset>
              </wp:positionV>
              <wp:extent cx="6734175" cy="2857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983675" y="3770475"/>
                        <a:ext cx="6724650" cy="19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139700</wp:posOffset>
              </wp:positionV>
              <wp:extent cx="6734175" cy="28575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306FC7" w14:textId="77777777" w:rsidR="00380089" w:rsidRDefault="00380089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36D"/>
    <w:multiLevelType w:val="multilevel"/>
    <w:tmpl w:val="C590A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89"/>
    <w:rsid w:val="0000637D"/>
    <w:rsid w:val="00380089"/>
    <w:rsid w:val="0057745D"/>
    <w:rsid w:val="005E04ED"/>
    <w:rsid w:val="006828A1"/>
    <w:rsid w:val="007337CB"/>
    <w:rsid w:val="0090750F"/>
    <w:rsid w:val="00B00FDD"/>
    <w:rsid w:val="00B35F1C"/>
    <w:rsid w:val="00C416D5"/>
    <w:rsid w:val="00C851BF"/>
    <w:rsid w:val="00E81417"/>
    <w:rsid w:val="00EC441A"/>
    <w:rsid w:val="00F872BC"/>
    <w:rsid w:val="00FB763F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563E"/>
  <w15:docId w15:val="{1E488CB2-2534-44B4-9743-C6C6BEE9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</w:style>
  <w:style w:type="paragraph" w:styleId="Titolo1">
    <w:name w:val="heading 1"/>
    <w:basedOn w:val="Normale"/>
    <w:next w:val="Normale"/>
    <w:uiPriority w:val="9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line="360" w:lineRule="auto"/>
      <w:jc w:val="center"/>
    </w:pPr>
    <w:rPr>
      <w:b/>
      <w:sz w:val="28"/>
      <w:szCs w:val="28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customStyle="1" w:styleId="Contenutotabella">
    <w:name w:val="Contenuto tabella"/>
    <w:basedOn w:val="Normale"/>
    <w:rsid w:val="002E1805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Paragrafoelenco1">
    <w:name w:val="Paragrafo elenco1"/>
    <w:basedOn w:val="Normale"/>
    <w:rsid w:val="007A0F31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Standard">
    <w:name w:val="Standard"/>
    <w:rsid w:val="008E5ECE"/>
    <w:pPr>
      <w:suppressAutoHyphens/>
      <w:autoSpaceDN w:val="0"/>
      <w:textAlignment w:val="baseline"/>
    </w:pPr>
    <w:rPr>
      <w:kern w:val="3"/>
    </w:rPr>
  </w:style>
  <w:style w:type="character" w:customStyle="1" w:styleId="TitoloCarattere">
    <w:name w:val="Titolo Carattere"/>
    <w:basedOn w:val="Carpredefinitoparagrafo"/>
    <w:link w:val="Titolo"/>
    <w:rsid w:val="007320E1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320E1"/>
    <w:rPr>
      <w:b/>
      <w:sz w:val="28"/>
    </w:rPr>
  </w:style>
  <w:style w:type="table" w:customStyle="1" w:styleId="TableGrid">
    <w:name w:val="TableGrid"/>
    <w:rsid w:val="008640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semiHidden/>
    <w:rsid w:val="0040123B"/>
    <w:rPr>
      <w:sz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5900b@istruzione.it" TargetMode="External"/><Relationship Id="rId2" Type="http://schemas.openxmlformats.org/officeDocument/2006/relationships/hyperlink" Target="http://www.marcopolobari.it" TargetMode="External"/><Relationship Id="rId1" Type="http://schemas.openxmlformats.org/officeDocument/2006/relationships/hyperlink" Target="mailto:info@marcopolobar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1g/N/AU9cxUGwfy9hszF2kDMg==">AMUW2mW6Za0/09HNyOVczXkD9HICxo2G41AmB+RFCebM9yuJha5B6jU4agfRF4YDGbxKKGa/DaNrCw2JxJf3Xr/bT6OWo/wXGziIPcM2vZ5+RqepiZ8qN7Hhzv1njCfEgPFyxEMLdHXM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 Giulio Cesare</dc:creator>
  <cp:lastModifiedBy>Tiziana TZ. Loporcaro</cp:lastModifiedBy>
  <cp:revision>2</cp:revision>
  <cp:lastPrinted>2022-01-25T10:09:00Z</cp:lastPrinted>
  <dcterms:created xsi:type="dcterms:W3CDTF">2022-01-25T11:36:00Z</dcterms:created>
  <dcterms:modified xsi:type="dcterms:W3CDTF">2022-01-25T11:36:00Z</dcterms:modified>
</cp:coreProperties>
</file>